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71303" w14:textId="77777777" w:rsidR="002B6A76" w:rsidRPr="00D63F0A" w:rsidRDefault="002B6A76" w:rsidP="002B6A76">
      <w:pPr>
        <w:jc w:val="center"/>
        <w:rPr>
          <w:szCs w:val="24"/>
        </w:rPr>
      </w:pPr>
      <w:r w:rsidRPr="00D63F0A">
        <w:rPr>
          <w:szCs w:val="24"/>
        </w:rPr>
        <w:t>“Doctor, Go Heal Yourself”</w:t>
      </w:r>
    </w:p>
    <w:p w14:paraId="633859B0" w14:textId="460D5C9B" w:rsidR="002B6A76" w:rsidRPr="00D63F0A" w:rsidRDefault="002B6A76" w:rsidP="002B6A76">
      <w:pPr>
        <w:jc w:val="center"/>
        <w:rPr>
          <w:szCs w:val="24"/>
        </w:rPr>
      </w:pPr>
      <w:r w:rsidRPr="00D63F0A">
        <w:rPr>
          <w:szCs w:val="24"/>
        </w:rPr>
        <w:t>Fourth Week after Epiphany</w:t>
      </w:r>
    </w:p>
    <w:p w14:paraId="52DFAB5D" w14:textId="17613B59" w:rsidR="002B6A76" w:rsidRPr="00D63F0A" w:rsidRDefault="002B6A76" w:rsidP="002B6A76">
      <w:pPr>
        <w:jc w:val="center"/>
        <w:rPr>
          <w:szCs w:val="24"/>
        </w:rPr>
      </w:pPr>
      <w:r w:rsidRPr="00D63F0A">
        <w:rPr>
          <w:szCs w:val="24"/>
        </w:rPr>
        <w:t>February 1, 2025</w:t>
      </w:r>
    </w:p>
    <w:p w14:paraId="7C4A52EF" w14:textId="06066E3A" w:rsidR="002B6A76" w:rsidRDefault="002B6A76" w:rsidP="002B6A76">
      <w:pPr>
        <w:jc w:val="center"/>
        <w:rPr>
          <w:szCs w:val="24"/>
        </w:rPr>
      </w:pPr>
      <w:r w:rsidRPr="00D63F0A">
        <w:rPr>
          <w:szCs w:val="24"/>
        </w:rPr>
        <w:t>Rev. Christine E. Burns</w:t>
      </w:r>
    </w:p>
    <w:p w14:paraId="420882FE" w14:textId="77777777" w:rsidR="0085021B" w:rsidRPr="00D63F0A" w:rsidRDefault="0085021B" w:rsidP="002B6A76">
      <w:pPr>
        <w:jc w:val="center"/>
        <w:rPr>
          <w:szCs w:val="24"/>
        </w:rPr>
      </w:pPr>
    </w:p>
    <w:p w14:paraId="48FEF25A" w14:textId="77777777" w:rsidR="0085021B" w:rsidRDefault="002B6A76" w:rsidP="002B6A76">
      <w:pPr>
        <w:jc w:val="center"/>
        <w:rPr>
          <w:rFonts w:eastAsiaTheme="majorEastAsia"/>
          <w:szCs w:val="24"/>
        </w:rPr>
      </w:pPr>
      <w:r w:rsidRPr="00D63F0A">
        <w:rPr>
          <w:rFonts w:eastAsiaTheme="majorEastAsia"/>
          <w:szCs w:val="24"/>
        </w:rPr>
        <w:t xml:space="preserve">He answered, “I suppose you’re going to quote the proverb, </w:t>
      </w:r>
    </w:p>
    <w:p w14:paraId="26D136EE" w14:textId="2BA08AF0" w:rsidR="002B6A76" w:rsidRPr="00D63F0A" w:rsidRDefault="002B6A76" w:rsidP="002B6A76">
      <w:pPr>
        <w:jc w:val="center"/>
        <w:rPr>
          <w:szCs w:val="24"/>
        </w:rPr>
      </w:pPr>
      <w:r w:rsidRPr="00D63F0A">
        <w:rPr>
          <w:rFonts w:eastAsiaTheme="majorEastAsia"/>
          <w:szCs w:val="24"/>
        </w:rPr>
        <w:t>‘Doctor, go heal yourself. Do here in your hometown what we heard you did in Capernaum.’ Well, let me tell you something: No prophet is ever welcomed in his hometown.”</w:t>
      </w:r>
    </w:p>
    <w:p w14:paraId="4334FDF6" w14:textId="77777777" w:rsidR="002B6A76" w:rsidRPr="00D63F0A" w:rsidRDefault="002B6A76" w:rsidP="002B6A76">
      <w:pPr>
        <w:jc w:val="right"/>
        <w:rPr>
          <w:szCs w:val="24"/>
        </w:rPr>
      </w:pPr>
      <w:r w:rsidRPr="00D63F0A">
        <w:rPr>
          <w:szCs w:val="24"/>
        </w:rPr>
        <w:t>Luke 4:22-30</w:t>
      </w:r>
    </w:p>
    <w:p w14:paraId="2DD8BDD0" w14:textId="77777777" w:rsidR="002B6A76" w:rsidRPr="00D63F0A" w:rsidRDefault="002B6A76" w:rsidP="002B6A76">
      <w:pPr>
        <w:rPr>
          <w:szCs w:val="24"/>
        </w:rPr>
      </w:pPr>
    </w:p>
    <w:p w14:paraId="6B181D73" w14:textId="41DC60BF" w:rsidR="002B6A76" w:rsidRPr="00D63F0A" w:rsidRDefault="0085021B" w:rsidP="00043304">
      <w:pPr>
        <w:tabs>
          <w:tab w:val="clear" w:pos="720"/>
          <w:tab w:val="right" w:pos="360"/>
        </w:tabs>
        <w:spacing w:line="276" w:lineRule="auto"/>
        <w:rPr>
          <w:szCs w:val="24"/>
        </w:rPr>
      </w:pPr>
      <w:r>
        <w:rPr>
          <w:szCs w:val="24"/>
        </w:rPr>
        <w:tab/>
      </w:r>
      <w:r w:rsidR="002B6A76" w:rsidRPr="00D63F0A">
        <w:rPr>
          <w:szCs w:val="24"/>
        </w:rPr>
        <w:t>“Doctor, go heal yourself</w:t>
      </w:r>
      <w:r w:rsidR="00B97A29" w:rsidRPr="00D63F0A">
        <w:rPr>
          <w:szCs w:val="24"/>
        </w:rPr>
        <w:t>,</w:t>
      </w:r>
      <w:r w:rsidR="002B6A76" w:rsidRPr="00D63F0A">
        <w:rPr>
          <w:szCs w:val="24"/>
        </w:rPr>
        <w:t>” Jesus quot</w:t>
      </w:r>
      <w:r w:rsidR="00B97A29" w:rsidRPr="00D63F0A">
        <w:rPr>
          <w:szCs w:val="24"/>
        </w:rPr>
        <w:t>es</w:t>
      </w:r>
      <w:r w:rsidR="002B6A76" w:rsidRPr="00D63F0A">
        <w:rPr>
          <w:szCs w:val="24"/>
        </w:rPr>
        <w:t xml:space="preserve"> an old </w:t>
      </w:r>
      <w:r w:rsidR="00B97A29" w:rsidRPr="00D63F0A">
        <w:rPr>
          <w:szCs w:val="24"/>
        </w:rPr>
        <w:t xml:space="preserve">Jewish </w:t>
      </w:r>
      <w:r w:rsidR="002B6A76" w:rsidRPr="00D63F0A">
        <w:rPr>
          <w:szCs w:val="24"/>
        </w:rPr>
        <w:t>proverb</w:t>
      </w:r>
      <w:r w:rsidR="00B97A29" w:rsidRPr="00D63F0A">
        <w:rPr>
          <w:szCs w:val="24"/>
        </w:rPr>
        <w:t xml:space="preserve"> in today’s Gospel lesson from Luke</w:t>
      </w:r>
      <w:r w:rsidR="002B6A76" w:rsidRPr="00D63F0A">
        <w:rPr>
          <w:szCs w:val="24"/>
        </w:rPr>
        <w:t>.</w:t>
      </w:r>
    </w:p>
    <w:p w14:paraId="0EBE9EBD" w14:textId="77777777" w:rsidR="00CB58A0" w:rsidRDefault="00CB58A0" w:rsidP="00043304">
      <w:pPr>
        <w:tabs>
          <w:tab w:val="clear" w:pos="720"/>
          <w:tab w:val="right" w:pos="360"/>
        </w:tabs>
        <w:spacing w:line="276" w:lineRule="auto"/>
        <w:rPr>
          <w:szCs w:val="24"/>
        </w:rPr>
      </w:pPr>
    </w:p>
    <w:p w14:paraId="055E04A4" w14:textId="1454A806" w:rsidR="002B6A76" w:rsidRPr="00D63F0A" w:rsidRDefault="002B6A76" w:rsidP="00043304">
      <w:pPr>
        <w:tabs>
          <w:tab w:val="clear" w:pos="720"/>
          <w:tab w:val="right" w:pos="360"/>
        </w:tabs>
        <w:spacing w:line="276" w:lineRule="auto"/>
        <w:rPr>
          <w:szCs w:val="24"/>
        </w:rPr>
      </w:pPr>
      <w:r w:rsidRPr="00D63F0A">
        <w:rPr>
          <w:szCs w:val="24"/>
        </w:rPr>
        <w:t>There is an ancient practice of praying with scripture called “</w:t>
      </w:r>
      <w:r w:rsidRPr="00D63F0A">
        <w:rPr>
          <w:i/>
          <w:iCs/>
          <w:szCs w:val="24"/>
        </w:rPr>
        <w:t>Lectio Divino</w:t>
      </w:r>
      <w:r w:rsidRPr="00D63F0A">
        <w:rPr>
          <w:szCs w:val="24"/>
        </w:rPr>
        <w:t xml:space="preserve">.” I rarely </w:t>
      </w:r>
      <w:r w:rsidR="00B97A29" w:rsidRPr="00D63F0A">
        <w:rPr>
          <w:szCs w:val="24"/>
        </w:rPr>
        <w:t>use</w:t>
      </w:r>
      <w:r w:rsidRPr="00D63F0A">
        <w:rPr>
          <w:szCs w:val="24"/>
        </w:rPr>
        <w:t xml:space="preserve"> this practice, but I decided to pull out the old tradition this week when I was stuck. As a preacher, there are weeks when </w:t>
      </w:r>
      <w:r w:rsidR="00B97A29" w:rsidRPr="00D63F0A">
        <w:rPr>
          <w:szCs w:val="24"/>
        </w:rPr>
        <w:t>I</w:t>
      </w:r>
      <w:r w:rsidRPr="00D63F0A">
        <w:rPr>
          <w:szCs w:val="24"/>
        </w:rPr>
        <w:t xml:space="preserve"> get stuck. The title </w:t>
      </w:r>
      <w:r w:rsidR="00B97A29" w:rsidRPr="00D63F0A">
        <w:rPr>
          <w:szCs w:val="24"/>
        </w:rPr>
        <w:t xml:space="preserve">I </w:t>
      </w:r>
      <w:r w:rsidRPr="00D63F0A">
        <w:rPr>
          <w:szCs w:val="24"/>
        </w:rPr>
        <w:t xml:space="preserve">picked and the idea </w:t>
      </w:r>
      <w:r w:rsidR="00B97A29" w:rsidRPr="00D63F0A">
        <w:rPr>
          <w:szCs w:val="24"/>
        </w:rPr>
        <w:t>I</w:t>
      </w:r>
      <w:r w:rsidRPr="00D63F0A">
        <w:rPr>
          <w:szCs w:val="24"/>
        </w:rPr>
        <w:t xml:space="preserve"> had when </w:t>
      </w:r>
      <w:r w:rsidR="00B97A29" w:rsidRPr="00D63F0A">
        <w:rPr>
          <w:szCs w:val="24"/>
        </w:rPr>
        <w:t xml:space="preserve">I </w:t>
      </w:r>
      <w:r w:rsidRPr="00D63F0A">
        <w:rPr>
          <w:szCs w:val="24"/>
        </w:rPr>
        <w:t xml:space="preserve">sent off the lesson plans over a month ago to the Rooster Crows </w:t>
      </w:r>
      <w:r w:rsidR="00B97A29" w:rsidRPr="00D63F0A">
        <w:rPr>
          <w:szCs w:val="24"/>
        </w:rPr>
        <w:t xml:space="preserve">newsletter </w:t>
      </w:r>
      <w:r w:rsidRPr="00D63F0A">
        <w:rPr>
          <w:szCs w:val="24"/>
        </w:rPr>
        <w:t>now seem</w:t>
      </w:r>
      <w:r w:rsidR="00B97A29" w:rsidRPr="00D63F0A">
        <w:rPr>
          <w:szCs w:val="24"/>
        </w:rPr>
        <w:t>s</w:t>
      </w:r>
      <w:r w:rsidRPr="00D63F0A">
        <w:rPr>
          <w:szCs w:val="24"/>
        </w:rPr>
        <w:t xml:space="preserve"> like a blurry mess. What was I thinking? Do I have a message this week?</w:t>
      </w:r>
    </w:p>
    <w:p w14:paraId="35710A10" w14:textId="77777777" w:rsidR="00CB58A0" w:rsidRDefault="00CB58A0" w:rsidP="00043304">
      <w:pPr>
        <w:tabs>
          <w:tab w:val="clear" w:pos="720"/>
          <w:tab w:val="right" w:pos="360"/>
        </w:tabs>
        <w:spacing w:line="276" w:lineRule="auto"/>
        <w:rPr>
          <w:szCs w:val="24"/>
        </w:rPr>
      </w:pPr>
    </w:p>
    <w:p w14:paraId="1E25EB4F" w14:textId="3B57E175" w:rsidR="002B6A76" w:rsidRPr="00D63F0A" w:rsidRDefault="002B6A76" w:rsidP="00043304">
      <w:pPr>
        <w:tabs>
          <w:tab w:val="clear" w:pos="720"/>
          <w:tab w:val="right" w:pos="360"/>
        </w:tabs>
        <w:spacing w:line="276" w:lineRule="auto"/>
        <w:rPr>
          <w:szCs w:val="24"/>
        </w:rPr>
      </w:pPr>
      <w:r w:rsidRPr="00D63F0A">
        <w:rPr>
          <w:szCs w:val="24"/>
        </w:rPr>
        <w:t xml:space="preserve">“Doctor, go heal yourself,” was the sentence that jumped out at me a month ago and as I began to pray using </w:t>
      </w:r>
      <w:r w:rsidRPr="00D63F0A">
        <w:rPr>
          <w:i/>
          <w:iCs/>
          <w:szCs w:val="24"/>
        </w:rPr>
        <w:t xml:space="preserve">lectio </w:t>
      </w:r>
      <w:proofErr w:type="spellStart"/>
      <w:r w:rsidRPr="00D63F0A">
        <w:rPr>
          <w:i/>
          <w:iCs/>
          <w:szCs w:val="24"/>
        </w:rPr>
        <w:t>divino</w:t>
      </w:r>
      <w:proofErr w:type="spellEnd"/>
      <w:r w:rsidRPr="00D63F0A">
        <w:rPr>
          <w:i/>
          <w:iCs/>
          <w:szCs w:val="24"/>
        </w:rPr>
        <w:t>.</w:t>
      </w:r>
      <w:r w:rsidRPr="00D63F0A">
        <w:rPr>
          <w:szCs w:val="24"/>
        </w:rPr>
        <w:t xml:space="preserve"> What is </w:t>
      </w:r>
      <w:r w:rsidRPr="00D63F0A">
        <w:rPr>
          <w:i/>
          <w:iCs/>
          <w:szCs w:val="24"/>
        </w:rPr>
        <w:t>lectio</w:t>
      </w:r>
      <w:r w:rsidRPr="00D63F0A">
        <w:rPr>
          <w:szCs w:val="24"/>
        </w:rPr>
        <w:t>?</w:t>
      </w:r>
    </w:p>
    <w:p w14:paraId="2D040DD9" w14:textId="77777777" w:rsidR="00CB58A0" w:rsidRDefault="00CB58A0" w:rsidP="00043304">
      <w:pPr>
        <w:tabs>
          <w:tab w:val="clear" w:pos="720"/>
          <w:tab w:val="right" w:pos="360"/>
        </w:tabs>
        <w:spacing w:line="276" w:lineRule="auto"/>
        <w:rPr>
          <w:szCs w:val="24"/>
        </w:rPr>
      </w:pPr>
    </w:p>
    <w:p w14:paraId="32514EAF" w14:textId="41712778" w:rsidR="009855E6" w:rsidRPr="00D63F0A" w:rsidRDefault="002B6A76" w:rsidP="00043304">
      <w:pPr>
        <w:tabs>
          <w:tab w:val="clear" w:pos="720"/>
          <w:tab w:val="right" w:pos="360"/>
        </w:tabs>
        <w:spacing w:line="276" w:lineRule="auto"/>
        <w:rPr>
          <w:szCs w:val="24"/>
        </w:rPr>
      </w:pPr>
      <w:r w:rsidRPr="00D63F0A">
        <w:rPr>
          <w:szCs w:val="24"/>
        </w:rPr>
        <w:t>The phrase </w:t>
      </w:r>
      <w:r w:rsidRPr="00D63F0A">
        <w:rPr>
          <w:i/>
          <w:iCs/>
          <w:szCs w:val="24"/>
        </w:rPr>
        <w:t xml:space="preserve">lectio </w:t>
      </w:r>
      <w:proofErr w:type="spellStart"/>
      <w:r w:rsidRPr="00D63F0A">
        <w:rPr>
          <w:i/>
          <w:iCs/>
          <w:szCs w:val="24"/>
        </w:rPr>
        <w:t>divina</w:t>
      </w:r>
      <w:proofErr w:type="spellEnd"/>
      <w:r w:rsidRPr="00D63F0A">
        <w:rPr>
          <w:szCs w:val="24"/>
        </w:rPr>
        <w:t xml:space="preserve"> means “divine reading” in Latin and is a fitting name for this prayer practice of listening to Scripture with the ear of the heart. </w:t>
      </w:r>
      <w:r w:rsidRPr="00D63F0A">
        <w:rPr>
          <w:i/>
          <w:iCs/>
          <w:szCs w:val="24"/>
        </w:rPr>
        <w:t>Lectio</w:t>
      </w:r>
      <w:r w:rsidRPr="00D63F0A">
        <w:rPr>
          <w:szCs w:val="24"/>
        </w:rPr>
        <w:t xml:space="preserve"> </w:t>
      </w:r>
      <w:proofErr w:type="spellStart"/>
      <w:r w:rsidRPr="00D63F0A">
        <w:rPr>
          <w:i/>
          <w:iCs/>
          <w:szCs w:val="24"/>
        </w:rPr>
        <w:t>divina</w:t>
      </w:r>
      <w:proofErr w:type="spellEnd"/>
      <w:r w:rsidRPr="00D63F0A">
        <w:rPr>
          <w:i/>
          <w:iCs/>
          <w:szCs w:val="24"/>
        </w:rPr>
        <w:t xml:space="preserve"> </w:t>
      </w:r>
      <w:r w:rsidRPr="00D63F0A">
        <w:rPr>
          <w:szCs w:val="24"/>
        </w:rPr>
        <w:t>(often called “lectio” for short) is </w:t>
      </w:r>
      <w:r w:rsidRPr="00D63F0A">
        <w:rPr>
          <w:b/>
          <w:bCs/>
          <w:szCs w:val="24"/>
        </w:rPr>
        <w:t>a dialogue with God through Scripture</w:t>
      </w:r>
      <w:r w:rsidRPr="00D63F0A">
        <w:rPr>
          <w:szCs w:val="24"/>
        </w:rPr>
        <w:t xml:space="preserve"> that includes the whole self: thoughts, images, memories, desires, etc. The movements within </w:t>
      </w:r>
      <w:r w:rsidRPr="00D63F0A">
        <w:rPr>
          <w:i/>
          <w:iCs/>
          <w:szCs w:val="24"/>
        </w:rPr>
        <w:t>lectio</w:t>
      </w:r>
      <w:r w:rsidRPr="00D63F0A">
        <w:rPr>
          <w:szCs w:val="24"/>
        </w:rPr>
        <w:t xml:space="preserve"> </w:t>
      </w:r>
      <w:proofErr w:type="spellStart"/>
      <w:r w:rsidRPr="00D63F0A">
        <w:rPr>
          <w:i/>
          <w:iCs/>
          <w:szCs w:val="24"/>
        </w:rPr>
        <w:t>divina</w:t>
      </w:r>
      <w:proofErr w:type="spellEnd"/>
      <w:r w:rsidRPr="00D63F0A">
        <w:rPr>
          <w:i/>
          <w:iCs/>
          <w:szCs w:val="24"/>
        </w:rPr>
        <w:t xml:space="preserve"> </w:t>
      </w:r>
      <w:r w:rsidRPr="00D63F0A">
        <w:rPr>
          <w:szCs w:val="24"/>
        </w:rPr>
        <w:t>involve reading, listening to, responding to and resting in the Word of God. It can be practiced alone or with a community</w:t>
      </w:r>
      <w:r w:rsidR="009855E6" w:rsidRPr="00D63F0A">
        <w:rPr>
          <w:szCs w:val="24"/>
        </w:rPr>
        <w:t>.</w:t>
      </w:r>
    </w:p>
    <w:p w14:paraId="350D88D6" w14:textId="77777777" w:rsidR="00CB58A0" w:rsidRDefault="009855E6" w:rsidP="00043304">
      <w:pPr>
        <w:tabs>
          <w:tab w:val="clear" w:pos="720"/>
          <w:tab w:val="right" w:pos="360"/>
        </w:tabs>
        <w:spacing w:line="276" w:lineRule="auto"/>
        <w:rPr>
          <w:szCs w:val="24"/>
        </w:rPr>
      </w:pPr>
      <w:r w:rsidRPr="00D63F0A">
        <w:rPr>
          <w:szCs w:val="24"/>
        </w:rPr>
        <w:tab/>
      </w:r>
    </w:p>
    <w:p w14:paraId="45F9E69B" w14:textId="18B00DC9" w:rsidR="002B6A76" w:rsidRPr="00D63F0A" w:rsidRDefault="009855E6" w:rsidP="00043304">
      <w:pPr>
        <w:tabs>
          <w:tab w:val="clear" w:pos="720"/>
          <w:tab w:val="right" w:pos="360"/>
        </w:tabs>
        <w:spacing w:line="276" w:lineRule="auto"/>
        <w:rPr>
          <w:szCs w:val="24"/>
        </w:rPr>
      </w:pPr>
      <w:r w:rsidRPr="00D63F0A">
        <w:rPr>
          <w:szCs w:val="24"/>
        </w:rPr>
        <w:t>The origins of the practice began with Catholic monastics in the 6</w:t>
      </w:r>
      <w:r w:rsidRPr="00D63F0A">
        <w:rPr>
          <w:szCs w:val="24"/>
          <w:vertAlign w:val="superscript"/>
        </w:rPr>
        <w:t>th</w:t>
      </w:r>
      <w:r w:rsidRPr="00D63F0A">
        <w:rPr>
          <w:szCs w:val="24"/>
        </w:rPr>
        <w:t xml:space="preserve"> century as a way of entering daily community prayer.</w:t>
      </w:r>
      <w:r w:rsidR="002B6A76" w:rsidRPr="00D63F0A">
        <w:rPr>
          <w:szCs w:val="24"/>
        </w:rPr>
        <w:t xml:space="preserve"> It has developed over time into the practice we know today of reading God’s Word and attending to </w:t>
      </w:r>
      <w:r w:rsidRPr="00D63F0A">
        <w:rPr>
          <w:szCs w:val="24"/>
        </w:rPr>
        <w:t xml:space="preserve">God’s </w:t>
      </w:r>
      <w:r w:rsidR="002B6A76" w:rsidRPr="00D63F0A">
        <w:rPr>
          <w:szCs w:val="24"/>
        </w:rPr>
        <w:t xml:space="preserve">presence therein. The four movements within </w:t>
      </w:r>
      <w:r w:rsidR="002B6A76" w:rsidRPr="00D63F0A">
        <w:rPr>
          <w:i/>
          <w:iCs/>
          <w:szCs w:val="24"/>
        </w:rPr>
        <w:t xml:space="preserve">lectio </w:t>
      </w:r>
      <w:proofErr w:type="spellStart"/>
      <w:r w:rsidR="002B6A76" w:rsidRPr="00D63F0A">
        <w:rPr>
          <w:i/>
          <w:iCs/>
          <w:szCs w:val="24"/>
        </w:rPr>
        <w:t>divina</w:t>
      </w:r>
      <w:proofErr w:type="spellEnd"/>
      <w:r w:rsidR="002B6A76" w:rsidRPr="00D63F0A">
        <w:rPr>
          <w:szCs w:val="24"/>
        </w:rPr>
        <w:t xml:space="preserve"> are reading, meditation, prayer and contemplation.</w:t>
      </w:r>
    </w:p>
    <w:p w14:paraId="3150DF96" w14:textId="77777777" w:rsidR="00CB58A0" w:rsidRDefault="009855E6" w:rsidP="00043304">
      <w:pPr>
        <w:tabs>
          <w:tab w:val="clear" w:pos="720"/>
          <w:tab w:val="right" w:pos="360"/>
        </w:tabs>
        <w:spacing w:line="276" w:lineRule="auto"/>
        <w:rPr>
          <w:szCs w:val="24"/>
        </w:rPr>
      </w:pPr>
      <w:r w:rsidRPr="00D63F0A">
        <w:rPr>
          <w:szCs w:val="24"/>
        </w:rPr>
        <w:tab/>
      </w:r>
    </w:p>
    <w:p w14:paraId="7C207511" w14:textId="065CCDD4" w:rsidR="009855E6" w:rsidRPr="00D63F0A" w:rsidRDefault="009855E6" w:rsidP="00043304">
      <w:pPr>
        <w:tabs>
          <w:tab w:val="clear" w:pos="720"/>
          <w:tab w:val="right" w:pos="360"/>
        </w:tabs>
        <w:spacing w:line="276" w:lineRule="auto"/>
        <w:rPr>
          <w:szCs w:val="24"/>
        </w:rPr>
      </w:pPr>
      <w:r w:rsidRPr="00D63F0A">
        <w:rPr>
          <w:szCs w:val="24"/>
        </w:rPr>
        <w:t xml:space="preserve">I love this quote from a female saint in the Catholic faith known as St. Therese of Lisieux.  She writes, </w:t>
      </w:r>
    </w:p>
    <w:p w14:paraId="383F303B" w14:textId="77777777" w:rsidR="00F24670" w:rsidRPr="00D63F0A" w:rsidRDefault="002B6A76" w:rsidP="00CB58A0">
      <w:pPr>
        <w:tabs>
          <w:tab w:val="clear" w:pos="720"/>
          <w:tab w:val="right" w:pos="360"/>
        </w:tabs>
        <w:spacing w:line="276" w:lineRule="auto"/>
        <w:ind w:left="720" w:right="720"/>
        <w:rPr>
          <w:szCs w:val="24"/>
        </w:rPr>
      </w:pPr>
      <w:r w:rsidRPr="00D63F0A">
        <w:rPr>
          <w:szCs w:val="24"/>
        </w:rPr>
        <w:t xml:space="preserve">“Above all it’s the Gospels that occupy my mind when I’m at prayer; my poor soul has so many needs, and yet this is the one thing needful. I’m always finding fresh lights there, hidden and enthralling meanings.” </w:t>
      </w:r>
      <w:r w:rsidR="009855E6" w:rsidRPr="00D63F0A">
        <w:rPr>
          <w:szCs w:val="24"/>
        </w:rPr>
        <w:t xml:space="preserve"> </w:t>
      </w:r>
    </w:p>
    <w:p w14:paraId="094A4C10" w14:textId="77777777" w:rsidR="00CB58A0" w:rsidRDefault="00F24670" w:rsidP="00043304">
      <w:pPr>
        <w:tabs>
          <w:tab w:val="clear" w:pos="720"/>
          <w:tab w:val="right" w:pos="360"/>
        </w:tabs>
        <w:spacing w:line="276" w:lineRule="auto"/>
        <w:rPr>
          <w:szCs w:val="24"/>
        </w:rPr>
      </w:pPr>
      <w:r w:rsidRPr="00D63F0A">
        <w:rPr>
          <w:szCs w:val="24"/>
        </w:rPr>
        <w:tab/>
      </w:r>
    </w:p>
    <w:p w14:paraId="1F10A66C" w14:textId="08142E8B" w:rsidR="002B6A76" w:rsidRPr="00D63F0A" w:rsidRDefault="009855E6" w:rsidP="00043304">
      <w:pPr>
        <w:tabs>
          <w:tab w:val="clear" w:pos="720"/>
          <w:tab w:val="right" w:pos="360"/>
        </w:tabs>
        <w:spacing w:line="276" w:lineRule="auto"/>
        <w:rPr>
          <w:szCs w:val="24"/>
        </w:rPr>
      </w:pPr>
      <w:r w:rsidRPr="00D63F0A">
        <w:rPr>
          <w:szCs w:val="24"/>
        </w:rPr>
        <w:t>Therese was born in France in 1873 and was one of nine children. Her mother died of breast cancer when she was four years old. One of her older sisters looked after her until she joined the Carmelite order</w:t>
      </w:r>
      <w:r w:rsidR="00DE2ACF" w:rsidRPr="00D63F0A">
        <w:rPr>
          <w:szCs w:val="24"/>
        </w:rPr>
        <w:t xml:space="preserve"> five years later</w:t>
      </w:r>
      <w:r w:rsidRPr="00D63F0A">
        <w:rPr>
          <w:szCs w:val="24"/>
        </w:rPr>
        <w:t xml:space="preserve">. Therese decided to join the Carmelites as well and </w:t>
      </w:r>
      <w:r w:rsidR="00BD341F" w:rsidRPr="00D63F0A">
        <w:rPr>
          <w:szCs w:val="24"/>
        </w:rPr>
        <w:t xml:space="preserve">joined the </w:t>
      </w:r>
      <w:r w:rsidR="00BD341F" w:rsidRPr="00D63F0A">
        <w:rPr>
          <w:szCs w:val="24"/>
        </w:rPr>
        <w:lastRenderedPageBreak/>
        <w:t xml:space="preserve">convent at age 14. She suffered from poor health her entire time as a nun. </w:t>
      </w:r>
      <w:r w:rsidR="00F24670" w:rsidRPr="00D63F0A">
        <w:rPr>
          <w:szCs w:val="24"/>
        </w:rPr>
        <w:t>And died at 24</w:t>
      </w:r>
      <w:r w:rsidR="00DE2ACF" w:rsidRPr="00D63F0A">
        <w:rPr>
          <w:szCs w:val="24"/>
        </w:rPr>
        <w:t>.</w:t>
      </w:r>
      <w:r w:rsidR="00F24670" w:rsidRPr="00D63F0A">
        <w:rPr>
          <w:szCs w:val="24"/>
        </w:rPr>
        <w:t xml:space="preserve"> Despite all her struggles</w:t>
      </w:r>
      <w:r w:rsidR="00BD341F" w:rsidRPr="00D63F0A">
        <w:rPr>
          <w:szCs w:val="24"/>
        </w:rPr>
        <w:t>, she wrote vociferously.  I love this quote from her journals about her struggle to find meaning in the Gospels. “Jesus isn't doing much to keep the conversation going."</w:t>
      </w:r>
      <w:r w:rsidR="00BD341F" w:rsidRPr="00D63F0A">
        <w:rPr>
          <w:rStyle w:val="FootnoteReference"/>
          <w:szCs w:val="24"/>
        </w:rPr>
        <w:footnoteReference w:id="1"/>
      </w:r>
    </w:p>
    <w:p w14:paraId="2B096BFA" w14:textId="77777777" w:rsidR="00CB58A0" w:rsidRDefault="00BD341F" w:rsidP="00043304">
      <w:pPr>
        <w:tabs>
          <w:tab w:val="clear" w:pos="720"/>
          <w:tab w:val="right" w:pos="360"/>
        </w:tabs>
        <w:spacing w:line="276" w:lineRule="auto"/>
        <w:rPr>
          <w:szCs w:val="24"/>
        </w:rPr>
      </w:pPr>
      <w:r w:rsidRPr="00D63F0A">
        <w:rPr>
          <w:szCs w:val="24"/>
        </w:rPr>
        <w:tab/>
      </w:r>
    </w:p>
    <w:p w14:paraId="36DAC15E" w14:textId="3E78600B" w:rsidR="009855E6" w:rsidRPr="00D63F0A" w:rsidRDefault="00BD341F" w:rsidP="00043304">
      <w:pPr>
        <w:tabs>
          <w:tab w:val="clear" w:pos="720"/>
          <w:tab w:val="right" w:pos="360"/>
        </w:tabs>
        <w:spacing w:line="276" w:lineRule="auto"/>
        <w:rPr>
          <w:szCs w:val="24"/>
        </w:rPr>
      </w:pPr>
      <w:r w:rsidRPr="00D63F0A">
        <w:rPr>
          <w:szCs w:val="24"/>
        </w:rPr>
        <w:t>If St. Therese got mad at Jesus for staying silent, we can also get mad for Jesus failing to keep up the conversation.</w:t>
      </w:r>
    </w:p>
    <w:p w14:paraId="69955FD5" w14:textId="77777777" w:rsidR="00F24670" w:rsidRPr="00D63F0A" w:rsidRDefault="00F24670" w:rsidP="00043304">
      <w:pPr>
        <w:tabs>
          <w:tab w:val="clear" w:pos="720"/>
          <w:tab w:val="right" w:pos="360"/>
        </w:tabs>
        <w:spacing w:line="276" w:lineRule="auto"/>
        <w:rPr>
          <w:szCs w:val="24"/>
        </w:rPr>
      </w:pPr>
    </w:p>
    <w:p w14:paraId="3DAAF7D9" w14:textId="23801177" w:rsidR="00BD341F" w:rsidRPr="00D63F0A" w:rsidRDefault="00BD341F" w:rsidP="00043304">
      <w:pPr>
        <w:tabs>
          <w:tab w:val="clear" w:pos="720"/>
          <w:tab w:val="right" w:pos="360"/>
        </w:tabs>
        <w:spacing w:line="276" w:lineRule="auto"/>
        <w:rPr>
          <w:b/>
          <w:bCs/>
          <w:szCs w:val="24"/>
        </w:rPr>
      </w:pPr>
      <w:r w:rsidRPr="00D63F0A">
        <w:rPr>
          <w:b/>
          <w:bCs/>
          <w:szCs w:val="24"/>
        </w:rPr>
        <w:tab/>
        <w:t>And ye</w:t>
      </w:r>
      <w:r w:rsidR="00F24670" w:rsidRPr="00D63F0A">
        <w:rPr>
          <w:b/>
          <w:bCs/>
          <w:szCs w:val="24"/>
        </w:rPr>
        <w:t>t</w:t>
      </w:r>
      <w:r w:rsidRPr="00D63F0A">
        <w:rPr>
          <w:b/>
          <w:bCs/>
          <w:szCs w:val="24"/>
        </w:rPr>
        <w:t>, I digress, what is it about this one phrase, “Doctor, heal thyself” that keeps leaping off the page at me?</w:t>
      </w:r>
    </w:p>
    <w:p w14:paraId="33ABE77E" w14:textId="77777777" w:rsidR="00F24670" w:rsidRPr="00D63F0A" w:rsidRDefault="00F24670" w:rsidP="0085021B">
      <w:pPr>
        <w:spacing w:line="276" w:lineRule="auto"/>
        <w:ind w:left="480"/>
        <w:rPr>
          <w:szCs w:val="24"/>
        </w:rPr>
      </w:pPr>
    </w:p>
    <w:p w14:paraId="6390A214" w14:textId="0D901530" w:rsidR="00BD341F" w:rsidRPr="00D63F0A" w:rsidRDefault="00BD341F" w:rsidP="00043304">
      <w:pPr>
        <w:pStyle w:val="ListParagraph"/>
        <w:numPr>
          <w:ilvl w:val="0"/>
          <w:numId w:val="1"/>
        </w:numPr>
        <w:tabs>
          <w:tab w:val="clear" w:pos="720"/>
          <w:tab w:val="right" w:pos="360"/>
        </w:tabs>
        <w:spacing w:line="276" w:lineRule="auto"/>
        <w:ind w:left="0" w:firstLine="0"/>
        <w:rPr>
          <w:szCs w:val="24"/>
        </w:rPr>
      </w:pPr>
      <w:r w:rsidRPr="00D63F0A">
        <w:rPr>
          <w:szCs w:val="24"/>
        </w:rPr>
        <w:t xml:space="preserve">I think it rings true to me because I know as a pastor, I need to work on my own wounds before I can work to heal others. Henry Nouwen, the great theologian </w:t>
      </w:r>
      <w:r w:rsidR="00F24670" w:rsidRPr="00D63F0A">
        <w:rPr>
          <w:szCs w:val="24"/>
        </w:rPr>
        <w:t xml:space="preserve">wrote </w:t>
      </w:r>
      <w:r w:rsidRPr="00D63F0A">
        <w:rPr>
          <w:szCs w:val="24"/>
        </w:rPr>
        <w:t xml:space="preserve">a book titled </w:t>
      </w:r>
      <w:r w:rsidRPr="00D63F0A">
        <w:rPr>
          <w:szCs w:val="24"/>
          <w:u w:val="single"/>
        </w:rPr>
        <w:t xml:space="preserve">The Wounded Healer. </w:t>
      </w:r>
      <w:r w:rsidRPr="00D63F0A">
        <w:rPr>
          <w:szCs w:val="24"/>
        </w:rPr>
        <w:t xml:space="preserve">Nouwen longed for ministry to be one where clergy healed their wounds first before tending to the wounds of others.  This title draws on Jungian psychology where the “wounded physician” becomes a healer. Jung did not see himself as someone who accomplished the healing of his patients. Instead, </w:t>
      </w:r>
      <w:r w:rsidR="00F24670" w:rsidRPr="00D63F0A">
        <w:rPr>
          <w:szCs w:val="24"/>
        </w:rPr>
        <w:t xml:space="preserve">Jung felt </w:t>
      </w:r>
      <w:r w:rsidRPr="00D63F0A">
        <w:rPr>
          <w:szCs w:val="24"/>
        </w:rPr>
        <w:t xml:space="preserve">healing is an individual affair which must emerge from the patient’s own psyche. He felt that the cure must grow naturally out of the wounded individual, one must find the light hidden in the darkness. </w:t>
      </w:r>
    </w:p>
    <w:p w14:paraId="00BD8943" w14:textId="77777777" w:rsidR="0085021B" w:rsidRDefault="0085021B" w:rsidP="00043304">
      <w:pPr>
        <w:pStyle w:val="ListParagraph"/>
        <w:spacing w:line="276" w:lineRule="auto"/>
        <w:ind w:left="0"/>
        <w:rPr>
          <w:szCs w:val="24"/>
        </w:rPr>
      </w:pPr>
    </w:p>
    <w:p w14:paraId="332A44D2" w14:textId="2CA096B7" w:rsidR="00BD341F" w:rsidRPr="00D63F0A" w:rsidRDefault="00043304" w:rsidP="00043304">
      <w:pPr>
        <w:pStyle w:val="ListParagraph"/>
        <w:tabs>
          <w:tab w:val="clear" w:pos="720"/>
          <w:tab w:val="right" w:pos="360"/>
        </w:tabs>
        <w:spacing w:line="276" w:lineRule="auto"/>
        <w:ind w:left="0"/>
        <w:rPr>
          <w:szCs w:val="24"/>
        </w:rPr>
      </w:pPr>
      <w:r>
        <w:rPr>
          <w:szCs w:val="24"/>
        </w:rPr>
        <w:tab/>
      </w:r>
      <w:r w:rsidR="00BD341F" w:rsidRPr="00D63F0A">
        <w:rPr>
          <w:szCs w:val="24"/>
        </w:rPr>
        <w:t xml:space="preserve">Ok, that’s the origin story. I am not interested in Jungian psychology. </w:t>
      </w:r>
      <w:r w:rsidR="00DE2ACF" w:rsidRPr="00D63F0A">
        <w:rPr>
          <w:i/>
          <w:iCs/>
          <w:szCs w:val="24"/>
        </w:rPr>
        <w:t>But I</w:t>
      </w:r>
      <w:r w:rsidR="00BD341F" w:rsidRPr="00D63F0A">
        <w:rPr>
          <w:i/>
          <w:iCs/>
          <w:szCs w:val="24"/>
        </w:rPr>
        <w:t xml:space="preserve"> am interested in healing.</w:t>
      </w:r>
      <w:r w:rsidR="00BD341F" w:rsidRPr="00D63F0A">
        <w:rPr>
          <w:szCs w:val="24"/>
        </w:rPr>
        <w:t xml:space="preserve"> In my work, in my life, in my role as a mother and a wife, I am </w:t>
      </w:r>
      <w:r w:rsidR="006D7A53" w:rsidRPr="00D63F0A">
        <w:rPr>
          <w:szCs w:val="24"/>
        </w:rPr>
        <w:t>always longing to help with the healing of others. Listening to stories of mean girls on the playground</w:t>
      </w:r>
      <w:r w:rsidR="00F24670" w:rsidRPr="00D63F0A">
        <w:rPr>
          <w:szCs w:val="24"/>
        </w:rPr>
        <w:t xml:space="preserve"> when speaking with an eight-year-old parishioner</w:t>
      </w:r>
      <w:r w:rsidR="006D7A53" w:rsidRPr="00D63F0A">
        <w:rPr>
          <w:szCs w:val="24"/>
        </w:rPr>
        <w:t xml:space="preserve">, or meeting with </w:t>
      </w:r>
      <w:r w:rsidR="00F24670" w:rsidRPr="00D63F0A">
        <w:rPr>
          <w:szCs w:val="24"/>
        </w:rPr>
        <w:t xml:space="preserve">older </w:t>
      </w:r>
      <w:r w:rsidR="006D7A53" w:rsidRPr="00D63F0A">
        <w:rPr>
          <w:szCs w:val="24"/>
        </w:rPr>
        <w:t xml:space="preserve">parishioners in rehab hospitals and hearing </w:t>
      </w:r>
      <w:r w:rsidR="00F24670" w:rsidRPr="00D63F0A">
        <w:rPr>
          <w:szCs w:val="24"/>
        </w:rPr>
        <w:t xml:space="preserve">their </w:t>
      </w:r>
      <w:r w:rsidR="006D7A53" w:rsidRPr="00D63F0A">
        <w:rPr>
          <w:szCs w:val="24"/>
        </w:rPr>
        <w:t xml:space="preserve">honest complaints and struggles with the bureaucracy and the pain of healing is real. </w:t>
      </w:r>
      <w:r w:rsidR="00F24670" w:rsidRPr="00D63F0A">
        <w:rPr>
          <w:szCs w:val="24"/>
        </w:rPr>
        <w:t xml:space="preserve">And </w:t>
      </w:r>
      <w:r w:rsidR="006D7A53" w:rsidRPr="00D63F0A">
        <w:rPr>
          <w:szCs w:val="24"/>
        </w:rPr>
        <w:t>I, like every</w:t>
      </w:r>
      <w:r w:rsidR="00F24670" w:rsidRPr="00D63F0A">
        <w:rPr>
          <w:szCs w:val="24"/>
        </w:rPr>
        <w:t>one else</w:t>
      </w:r>
      <w:r w:rsidR="006D7A53" w:rsidRPr="00D63F0A">
        <w:rPr>
          <w:szCs w:val="24"/>
        </w:rPr>
        <w:t xml:space="preserve">, have my own pain, wounds, and struggle to heal. </w:t>
      </w:r>
    </w:p>
    <w:p w14:paraId="426EEEAC" w14:textId="77777777" w:rsidR="00BD341F" w:rsidRPr="00D63F0A" w:rsidRDefault="00BD341F" w:rsidP="00043304">
      <w:pPr>
        <w:spacing w:line="276" w:lineRule="auto"/>
        <w:rPr>
          <w:szCs w:val="24"/>
        </w:rPr>
      </w:pPr>
    </w:p>
    <w:p w14:paraId="1C85A46C" w14:textId="158612A2" w:rsidR="00CE58C6" w:rsidRPr="00D63F0A" w:rsidRDefault="006D7A53" w:rsidP="00043304">
      <w:pPr>
        <w:pStyle w:val="ListParagraph"/>
        <w:numPr>
          <w:ilvl w:val="0"/>
          <w:numId w:val="1"/>
        </w:numPr>
        <w:tabs>
          <w:tab w:val="clear" w:pos="720"/>
          <w:tab w:val="right" w:pos="360"/>
        </w:tabs>
        <w:spacing w:line="276" w:lineRule="auto"/>
        <w:ind w:left="0" w:firstLine="0"/>
        <w:rPr>
          <w:szCs w:val="24"/>
        </w:rPr>
      </w:pPr>
      <w:r w:rsidRPr="00D63F0A">
        <w:rPr>
          <w:szCs w:val="24"/>
        </w:rPr>
        <w:t xml:space="preserve">We have a lot of doctors, nurses, </w:t>
      </w:r>
      <w:r w:rsidR="00F24670" w:rsidRPr="00D63F0A">
        <w:rPr>
          <w:szCs w:val="24"/>
        </w:rPr>
        <w:t xml:space="preserve">and </w:t>
      </w:r>
      <w:r w:rsidRPr="00D63F0A">
        <w:rPr>
          <w:szCs w:val="24"/>
        </w:rPr>
        <w:t>healers in this congregation. And their practices and profession as healers ma</w:t>
      </w:r>
      <w:r w:rsidR="00DE2ACF" w:rsidRPr="00D63F0A">
        <w:rPr>
          <w:szCs w:val="24"/>
        </w:rPr>
        <w:t>y</w:t>
      </w:r>
      <w:r w:rsidRPr="00D63F0A">
        <w:rPr>
          <w:szCs w:val="24"/>
        </w:rPr>
        <w:t xml:space="preserve"> not be helpful in helping them as humans stay healthy. In fact, the practice of medicine can be toxic. </w:t>
      </w:r>
      <w:r w:rsidR="00CE58C6" w:rsidRPr="00D63F0A">
        <w:rPr>
          <w:szCs w:val="24"/>
        </w:rPr>
        <w:t>Statistics show that rates of suicide are higher in the population of physicians than in the general population and even higher for students in the system learning medicine. All the data points to the fact that something is not</w:t>
      </w:r>
      <w:r w:rsidR="00DE2ACF" w:rsidRPr="00D63F0A">
        <w:rPr>
          <w:szCs w:val="24"/>
        </w:rPr>
        <w:t xml:space="preserve"> right</w:t>
      </w:r>
      <w:r w:rsidR="00CE58C6" w:rsidRPr="00D63F0A">
        <w:rPr>
          <w:szCs w:val="24"/>
        </w:rPr>
        <w:t xml:space="preserve">. What is going on? </w:t>
      </w:r>
    </w:p>
    <w:p w14:paraId="724F37E7" w14:textId="77777777" w:rsidR="00CB58A0" w:rsidRDefault="00CB58A0" w:rsidP="00043304">
      <w:pPr>
        <w:tabs>
          <w:tab w:val="clear" w:pos="720"/>
          <w:tab w:val="right" w:pos="360"/>
        </w:tabs>
        <w:spacing w:line="276" w:lineRule="auto"/>
        <w:rPr>
          <w:szCs w:val="24"/>
        </w:rPr>
      </w:pPr>
    </w:p>
    <w:p w14:paraId="4EAC6C14" w14:textId="1F4EC9CE" w:rsidR="00CE58C6" w:rsidRPr="00D63F0A" w:rsidRDefault="00043304" w:rsidP="00043304">
      <w:pPr>
        <w:tabs>
          <w:tab w:val="clear" w:pos="720"/>
          <w:tab w:val="right" w:pos="360"/>
        </w:tabs>
        <w:spacing w:line="276" w:lineRule="auto"/>
        <w:rPr>
          <w:szCs w:val="24"/>
        </w:rPr>
      </w:pPr>
      <w:r>
        <w:rPr>
          <w:szCs w:val="24"/>
        </w:rPr>
        <w:tab/>
      </w:r>
      <w:r w:rsidR="00CE58C6" w:rsidRPr="00D63F0A">
        <w:rPr>
          <w:szCs w:val="24"/>
        </w:rPr>
        <w:t>A</w:t>
      </w:r>
      <w:r w:rsidR="006D7A53" w:rsidRPr="00D63F0A">
        <w:rPr>
          <w:szCs w:val="24"/>
        </w:rPr>
        <w:t xml:space="preserve"> wellness check</w:t>
      </w:r>
      <w:r w:rsidR="00CE58C6" w:rsidRPr="00D63F0A">
        <w:rPr>
          <w:szCs w:val="24"/>
        </w:rPr>
        <w:t xml:space="preserve">list or a retreat featuring yoga is not sufficient to fix the structural problems in </w:t>
      </w:r>
      <w:r w:rsidR="00F24670" w:rsidRPr="00D63F0A">
        <w:rPr>
          <w:szCs w:val="24"/>
        </w:rPr>
        <w:t>medical</w:t>
      </w:r>
      <w:r w:rsidR="00CE58C6" w:rsidRPr="00D63F0A">
        <w:rPr>
          <w:szCs w:val="24"/>
        </w:rPr>
        <w:t xml:space="preserve"> institution</w:t>
      </w:r>
      <w:r w:rsidR="00F24670" w:rsidRPr="00D63F0A">
        <w:rPr>
          <w:szCs w:val="24"/>
        </w:rPr>
        <w:t>s</w:t>
      </w:r>
      <w:r w:rsidR="00DE2ACF" w:rsidRPr="00D63F0A">
        <w:rPr>
          <w:szCs w:val="24"/>
        </w:rPr>
        <w:t xml:space="preserve">. </w:t>
      </w:r>
      <w:r w:rsidR="00CE58C6" w:rsidRPr="00D63F0A">
        <w:rPr>
          <w:szCs w:val="24"/>
        </w:rPr>
        <w:t xml:space="preserve">What needs to </w:t>
      </w:r>
      <w:r w:rsidR="006D7A53" w:rsidRPr="00D63F0A">
        <w:rPr>
          <w:szCs w:val="24"/>
        </w:rPr>
        <w:t xml:space="preserve">change </w:t>
      </w:r>
      <w:r w:rsidR="00CE58C6" w:rsidRPr="00D63F0A">
        <w:rPr>
          <w:szCs w:val="24"/>
        </w:rPr>
        <w:t xml:space="preserve">in </w:t>
      </w:r>
      <w:r w:rsidR="006D7A53" w:rsidRPr="00D63F0A">
        <w:rPr>
          <w:szCs w:val="24"/>
        </w:rPr>
        <w:t xml:space="preserve">the culture </w:t>
      </w:r>
      <w:r w:rsidR="00CE58C6" w:rsidRPr="00D63F0A">
        <w:rPr>
          <w:szCs w:val="24"/>
        </w:rPr>
        <w:t xml:space="preserve">is not something I can change. </w:t>
      </w:r>
    </w:p>
    <w:p w14:paraId="4EE76B4E" w14:textId="77777777" w:rsidR="00CB58A0" w:rsidRDefault="00CB58A0" w:rsidP="00043304">
      <w:pPr>
        <w:tabs>
          <w:tab w:val="clear" w:pos="720"/>
          <w:tab w:val="right" w:pos="360"/>
        </w:tabs>
        <w:spacing w:line="276" w:lineRule="auto"/>
        <w:rPr>
          <w:szCs w:val="24"/>
        </w:rPr>
      </w:pPr>
    </w:p>
    <w:p w14:paraId="754A38C5" w14:textId="080412B8" w:rsidR="00DE2ACF" w:rsidRPr="00D63F0A" w:rsidRDefault="00CE58C6" w:rsidP="00043304">
      <w:pPr>
        <w:tabs>
          <w:tab w:val="clear" w:pos="720"/>
          <w:tab w:val="right" w:pos="360"/>
        </w:tabs>
        <w:spacing w:line="276" w:lineRule="auto"/>
        <w:rPr>
          <w:szCs w:val="24"/>
        </w:rPr>
      </w:pPr>
      <w:r w:rsidRPr="00D63F0A">
        <w:rPr>
          <w:szCs w:val="24"/>
        </w:rPr>
        <w:lastRenderedPageBreak/>
        <w:tab/>
      </w:r>
      <w:r w:rsidR="006D7A53" w:rsidRPr="00D63F0A">
        <w:rPr>
          <w:szCs w:val="24"/>
        </w:rPr>
        <w:t xml:space="preserve">But, as your pastor, I can say, there is another way. In fact, it’s not my brilliant idea. It’s Jesus’ idea. And Jesus, he gives credit to the old sayings of Jewish scholars before him. These ideas of healing yourself first have been around for thousands of years. Why? Because it’s true. </w:t>
      </w:r>
    </w:p>
    <w:p w14:paraId="3B200A07" w14:textId="77777777" w:rsidR="00CB58A0" w:rsidRDefault="00CB58A0" w:rsidP="00043304">
      <w:pPr>
        <w:tabs>
          <w:tab w:val="clear" w:pos="720"/>
          <w:tab w:val="right" w:pos="360"/>
        </w:tabs>
        <w:spacing w:line="276" w:lineRule="auto"/>
        <w:rPr>
          <w:szCs w:val="24"/>
        </w:rPr>
      </w:pPr>
    </w:p>
    <w:p w14:paraId="12693580" w14:textId="572D82E9" w:rsidR="006D7A53" w:rsidRPr="00D63F0A" w:rsidRDefault="00043304" w:rsidP="00043304">
      <w:pPr>
        <w:tabs>
          <w:tab w:val="clear" w:pos="720"/>
          <w:tab w:val="right" w:pos="360"/>
        </w:tabs>
        <w:spacing w:line="276" w:lineRule="auto"/>
        <w:rPr>
          <w:szCs w:val="24"/>
        </w:rPr>
      </w:pPr>
      <w:r>
        <w:rPr>
          <w:szCs w:val="24"/>
        </w:rPr>
        <w:tab/>
      </w:r>
      <w:r w:rsidR="006D7A53" w:rsidRPr="00D63F0A">
        <w:rPr>
          <w:szCs w:val="24"/>
        </w:rPr>
        <w:t xml:space="preserve">I can couch it in Western medicine, or Eastern thought. I can use yoga mantras or the ancient practice of </w:t>
      </w:r>
      <w:r w:rsidR="006D7A53" w:rsidRPr="00D63F0A">
        <w:rPr>
          <w:i/>
          <w:iCs/>
          <w:szCs w:val="24"/>
        </w:rPr>
        <w:t xml:space="preserve">lectio </w:t>
      </w:r>
      <w:proofErr w:type="spellStart"/>
      <w:r w:rsidR="006D7A53" w:rsidRPr="00D63F0A">
        <w:rPr>
          <w:i/>
          <w:iCs/>
          <w:szCs w:val="24"/>
        </w:rPr>
        <w:t>divino</w:t>
      </w:r>
      <w:proofErr w:type="spellEnd"/>
      <w:r w:rsidR="006D7A53" w:rsidRPr="00D63F0A">
        <w:rPr>
          <w:szCs w:val="24"/>
        </w:rPr>
        <w:t xml:space="preserve"> we have in the Christian tradition, but all the </w:t>
      </w:r>
      <w:r w:rsidR="00CE58C6" w:rsidRPr="00D63F0A">
        <w:rPr>
          <w:szCs w:val="24"/>
        </w:rPr>
        <w:t xml:space="preserve">paths </w:t>
      </w:r>
      <w:r w:rsidR="006D7A53" w:rsidRPr="00D63F0A">
        <w:rPr>
          <w:szCs w:val="24"/>
        </w:rPr>
        <w:t xml:space="preserve">lead to the center of who we are. To the core of our being. To the ground of our being as Paul Tillich taught us. And Tillich’s ideas lead us to his most famous quote where we are reminded that, </w:t>
      </w:r>
    </w:p>
    <w:p w14:paraId="5DF9CD35" w14:textId="285B9C8E" w:rsidR="006D7A53" w:rsidRPr="00D63F0A" w:rsidRDefault="006D7A53" w:rsidP="00043304">
      <w:pPr>
        <w:pStyle w:val="ListParagraph"/>
        <w:spacing w:line="276" w:lineRule="auto"/>
        <w:ind w:left="0"/>
        <w:rPr>
          <w:szCs w:val="24"/>
        </w:rPr>
      </w:pPr>
      <w:r w:rsidRPr="00D63F0A">
        <w:rPr>
          <w:szCs w:val="24"/>
          <w:lang w:val="en"/>
        </w:rPr>
        <w:t xml:space="preserve">“Doubt is not the opposite of faith; it is one element of faith. The first duty of love is to listen. Man is asked to make of himself what he is supposed to become to fulfill his destiny. Decision is a risk rooted in the courage of being free.”  </w:t>
      </w:r>
    </w:p>
    <w:p w14:paraId="40E963A4" w14:textId="77777777" w:rsidR="002B6A76" w:rsidRPr="00D63F0A" w:rsidRDefault="002B6A76" w:rsidP="00043304">
      <w:pPr>
        <w:spacing w:line="276" w:lineRule="auto"/>
        <w:rPr>
          <w:szCs w:val="24"/>
        </w:rPr>
      </w:pPr>
    </w:p>
    <w:p w14:paraId="62F7AA16" w14:textId="73DD7630" w:rsidR="002B6A76" w:rsidRPr="00D63F0A" w:rsidRDefault="00CE58C6" w:rsidP="00043304">
      <w:pPr>
        <w:pStyle w:val="ListParagraph"/>
        <w:numPr>
          <w:ilvl w:val="0"/>
          <w:numId w:val="1"/>
        </w:numPr>
        <w:tabs>
          <w:tab w:val="clear" w:pos="720"/>
          <w:tab w:val="right" w:pos="360"/>
        </w:tabs>
        <w:spacing w:line="276" w:lineRule="auto"/>
        <w:ind w:left="0" w:firstLine="0"/>
        <w:rPr>
          <w:szCs w:val="24"/>
        </w:rPr>
      </w:pPr>
      <w:r w:rsidRPr="00D63F0A">
        <w:rPr>
          <w:szCs w:val="24"/>
        </w:rPr>
        <w:t xml:space="preserve">We are called to listen. This is our first duty. As human beings first, not human doings. We are called to listen. Doctors know that listening to the patient is one of the primary instruments they must </w:t>
      </w:r>
      <w:r w:rsidR="00F24670" w:rsidRPr="00D63F0A">
        <w:rPr>
          <w:szCs w:val="24"/>
        </w:rPr>
        <w:t xml:space="preserve">use to </w:t>
      </w:r>
      <w:r w:rsidRPr="00D63F0A">
        <w:rPr>
          <w:szCs w:val="24"/>
        </w:rPr>
        <w:t>discover what is wrong and how to cure the patient. It also means listening to ourselves. Listening to what our hearts are saying. Not just our emotional hearts, but our blood pressure</w:t>
      </w:r>
      <w:r w:rsidR="00DE2ACF" w:rsidRPr="00D63F0A">
        <w:rPr>
          <w:szCs w:val="24"/>
        </w:rPr>
        <w:t xml:space="preserve"> and heart rate</w:t>
      </w:r>
      <w:r w:rsidRPr="00D63F0A">
        <w:rPr>
          <w:szCs w:val="24"/>
        </w:rPr>
        <w:t>. Listen</w:t>
      </w:r>
      <w:r w:rsidR="00DE2ACF" w:rsidRPr="00D63F0A">
        <w:rPr>
          <w:szCs w:val="24"/>
        </w:rPr>
        <w:t>ing</w:t>
      </w:r>
      <w:r w:rsidRPr="00D63F0A">
        <w:rPr>
          <w:szCs w:val="24"/>
        </w:rPr>
        <w:t xml:space="preserve"> to our family members and those who love us. Are they noticing that we </w:t>
      </w:r>
      <w:r w:rsidR="00DE2ACF" w:rsidRPr="00D63F0A">
        <w:rPr>
          <w:szCs w:val="24"/>
        </w:rPr>
        <w:t>are,</w:t>
      </w:r>
      <w:r w:rsidRPr="00D63F0A">
        <w:rPr>
          <w:szCs w:val="24"/>
        </w:rPr>
        <w:t xml:space="preserve"> ok? </w:t>
      </w:r>
      <w:r w:rsidR="00DE2ACF" w:rsidRPr="00D63F0A">
        <w:rPr>
          <w:szCs w:val="24"/>
        </w:rPr>
        <w:t>Or</w:t>
      </w:r>
      <w:r w:rsidRPr="00D63F0A">
        <w:rPr>
          <w:szCs w:val="24"/>
        </w:rPr>
        <w:t xml:space="preserve"> are we off? Is it an off day or an off season? Do we need a check</w:t>
      </w:r>
      <w:r w:rsidR="00F24670" w:rsidRPr="00D63F0A">
        <w:rPr>
          <w:szCs w:val="24"/>
        </w:rPr>
        <w:t>-</w:t>
      </w:r>
      <w:r w:rsidRPr="00D63F0A">
        <w:rPr>
          <w:szCs w:val="24"/>
        </w:rPr>
        <w:t>in? We as doctors and pastors and parents and nurses and grandparents, we check in on the ones we love and the patients and congregants we serve. Are we checking in with ourselves? Are we looking into the mirror? Are we taking time in silence or prayer or centering? Are we finding any joy in our lives? If not, what the heck is going on? How long has it been since we experienced joy? What has changed? And</w:t>
      </w:r>
      <w:r w:rsidR="00DE2ACF" w:rsidRPr="00D63F0A">
        <w:rPr>
          <w:szCs w:val="24"/>
        </w:rPr>
        <w:t xml:space="preserve"> we must</w:t>
      </w:r>
      <w:r w:rsidRPr="00D63F0A">
        <w:rPr>
          <w:szCs w:val="24"/>
        </w:rPr>
        <w:t xml:space="preserve"> seek out help. </w:t>
      </w:r>
    </w:p>
    <w:p w14:paraId="2675C398" w14:textId="77777777" w:rsidR="00F24670" w:rsidRPr="00D63F0A" w:rsidRDefault="00F24670" w:rsidP="00043304">
      <w:pPr>
        <w:pStyle w:val="ListParagraph"/>
        <w:spacing w:line="276" w:lineRule="auto"/>
        <w:ind w:left="0"/>
        <w:rPr>
          <w:szCs w:val="24"/>
        </w:rPr>
      </w:pPr>
    </w:p>
    <w:p w14:paraId="3A3C4D3F" w14:textId="5A774A39" w:rsidR="00CE58C6" w:rsidRPr="00D63F0A" w:rsidRDefault="00F24670" w:rsidP="00043304">
      <w:pPr>
        <w:pStyle w:val="ListParagraph"/>
        <w:numPr>
          <w:ilvl w:val="0"/>
          <w:numId w:val="1"/>
        </w:numPr>
        <w:tabs>
          <w:tab w:val="clear" w:pos="720"/>
          <w:tab w:val="right" w:pos="360"/>
        </w:tabs>
        <w:spacing w:line="276" w:lineRule="auto"/>
        <w:ind w:left="0" w:firstLine="0"/>
        <w:rPr>
          <w:szCs w:val="24"/>
        </w:rPr>
      </w:pPr>
      <w:r w:rsidRPr="00D63F0A">
        <w:rPr>
          <w:szCs w:val="24"/>
        </w:rPr>
        <w:t>Whenever I read that one line in Luke, “</w:t>
      </w:r>
      <w:r w:rsidRPr="00D63F0A">
        <w:rPr>
          <w:b/>
          <w:bCs/>
          <w:szCs w:val="24"/>
        </w:rPr>
        <w:t>Doctor, heal thyself,”</w:t>
      </w:r>
      <w:r w:rsidRPr="00D63F0A">
        <w:rPr>
          <w:szCs w:val="24"/>
        </w:rPr>
        <w:t xml:space="preserve"> I always picture my former Primary Care Practitioner, Dr. Robert Moore. On January 25, 201</w:t>
      </w:r>
      <w:r w:rsidR="000A5ECF" w:rsidRPr="00D63F0A">
        <w:rPr>
          <w:szCs w:val="24"/>
        </w:rPr>
        <w:t>4</w:t>
      </w:r>
      <w:r w:rsidRPr="00D63F0A">
        <w:rPr>
          <w:szCs w:val="24"/>
        </w:rPr>
        <w:t xml:space="preserve">, I invited Dr. Moore to preach on this </w:t>
      </w:r>
      <w:r w:rsidR="00283748" w:rsidRPr="00D63F0A">
        <w:rPr>
          <w:szCs w:val="24"/>
        </w:rPr>
        <w:t xml:space="preserve">very text from the Gospel at Saturday church. Dr. Moore is a UCC member over at First Church in Falmouth and he is delightful, brilliant, funny, an artist and a Canadian. When I introduced him prior to his preaching a sermon titled “Medical Metaphorical Musings” I introduced him with this, “Dr. Moore our guest preacher today, having been raised in </w:t>
      </w:r>
      <w:proofErr w:type="spellStart"/>
      <w:r w:rsidR="00283748" w:rsidRPr="00D63F0A">
        <w:rPr>
          <w:szCs w:val="24"/>
        </w:rPr>
        <w:t>Glase</w:t>
      </w:r>
      <w:proofErr w:type="spellEnd"/>
      <w:r w:rsidR="00283748" w:rsidRPr="00D63F0A">
        <w:rPr>
          <w:szCs w:val="24"/>
        </w:rPr>
        <w:t xml:space="preserve"> Bay, Nova Scotia, was an early adopter of the sensory deprivation method of artistic inspiration. After a 20-year gestation, he was delivered to Cambridge, MA in 1981 for intense training in the hard science of M.I.T and the clinical care of UMass Medical School. As an intern, he resumed painting as an antidote to the harsh reality and abrupt transiency of modern medicine. These days he practices medicine and art at his office in North Falmouth with his wife and model, Donna.” </w:t>
      </w:r>
    </w:p>
    <w:p w14:paraId="3C251A22" w14:textId="77777777" w:rsidR="00283748" w:rsidRPr="00D63F0A" w:rsidRDefault="00283748" w:rsidP="00043304">
      <w:pPr>
        <w:pStyle w:val="ListParagraph"/>
        <w:spacing w:line="276" w:lineRule="auto"/>
        <w:ind w:left="0"/>
        <w:rPr>
          <w:szCs w:val="24"/>
        </w:rPr>
      </w:pPr>
    </w:p>
    <w:p w14:paraId="2283FA46" w14:textId="54ABE371" w:rsidR="00283748" w:rsidRPr="00D63F0A" w:rsidRDefault="00283748" w:rsidP="00043304">
      <w:pPr>
        <w:pStyle w:val="ListParagraph"/>
        <w:spacing w:line="276" w:lineRule="auto"/>
        <w:ind w:left="0"/>
        <w:rPr>
          <w:szCs w:val="24"/>
        </w:rPr>
      </w:pPr>
      <w:r w:rsidRPr="00D63F0A">
        <w:rPr>
          <w:szCs w:val="24"/>
        </w:rPr>
        <w:t xml:space="preserve">I don’t have a copy of that sermon, but what I remember is the art he brought in to illustrate his message. Dr. Moore showed us his self-portrait made entirely of skin-colored Band-Aids. His white coat was also made of white Band-Aids and on the pocket of his coat, in tiny black letters cut out of bandages, there was Lk. 4:22. He told us he hung this portrait in his home to help </w:t>
      </w:r>
      <w:r w:rsidRPr="00D63F0A">
        <w:rPr>
          <w:szCs w:val="24"/>
        </w:rPr>
        <w:lastRenderedPageBreak/>
        <w:t xml:space="preserve">remind him of who he is and how he must be humble, heal, and follow Luke who some consider to be a healer in Gospel times. </w:t>
      </w:r>
    </w:p>
    <w:p w14:paraId="205972B3" w14:textId="77777777" w:rsidR="00283748" w:rsidRPr="00D63F0A" w:rsidRDefault="00283748" w:rsidP="00043304">
      <w:pPr>
        <w:pStyle w:val="ListParagraph"/>
        <w:spacing w:line="276" w:lineRule="auto"/>
        <w:ind w:left="0"/>
        <w:rPr>
          <w:szCs w:val="24"/>
        </w:rPr>
      </w:pPr>
    </w:p>
    <w:p w14:paraId="55CC9F20" w14:textId="204A4280" w:rsidR="00283748" w:rsidRPr="00D63F0A" w:rsidRDefault="00283748" w:rsidP="00043304">
      <w:pPr>
        <w:pStyle w:val="ListParagraph"/>
        <w:spacing w:line="276" w:lineRule="auto"/>
        <w:ind w:left="0"/>
        <w:rPr>
          <w:szCs w:val="24"/>
        </w:rPr>
      </w:pPr>
      <w:r w:rsidRPr="00D63F0A">
        <w:rPr>
          <w:szCs w:val="24"/>
        </w:rPr>
        <w:t xml:space="preserve">As his patient for over twenty years before he retired, Dr. Moore always wanted to spend time hearing about what I was doing, how the church was doing, what I was reading and writing. I asked him about what he was painting and what gave him joy. I hoped my visits gave him as much hope as he gave me, even on my sick visits. </w:t>
      </w:r>
    </w:p>
    <w:p w14:paraId="0201FC31" w14:textId="77777777" w:rsidR="003F2F61" w:rsidRPr="00D63F0A" w:rsidRDefault="003F2F61" w:rsidP="00043304">
      <w:pPr>
        <w:pStyle w:val="ListParagraph"/>
        <w:spacing w:line="276" w:lineRule="auto"/>
        <w:ind w:left="0"/>
        <w:rPr>
          <w:szCs w:val="24"/>
        </w:rPr>
      </w:pPr>
    </w:p>
    <w:p w14:paraId="77186D6F" w14:textId="359028AB" w:rsidR="003F2F61" w:rsidRPr="00D63F0A" w:rsidRDefault="003F2F61" w:rsidP="00043304">
      <w:pPr>
        <w:pStyle w:val="ListParagraph"/>
        <w:spacing w:line="276" w:lineRule="auto"/>
        <w:ind w:left="0"/>
        <w:rPr>
          <w:szCs w:val="24"/>
        </w:rPr>
      </w:pPr>
      <w:r w:rsidRPr="00D63F0A">
        <w:rPr>
          <w:szCs w:val="24"/>
        </w:rPr>
        <w:t xml:space="preserve">My takeaway is to be more like Dr. Robert Moore, and Jesus. Neither of them was kept around forever. Somehow, the ones who ask questions, who refuse to join the system but instead strive for love, will always threaten the powers that be. </w:t>
      </w:r>
    </w:p>
    <w:p w14:paraId="1BD13BBB" w14:textId="77777777" w:rsidR="003F2F61" w:rsidRPr="00D63F0A" w:rsidRDefault="003F2F61" w:rsidP="00043304">
      <w:pPr>
        <w:pStyle w:val="ListParagraph"/>
        <w:spacing w:line="276" w:lineRule="auto"/>
        <w:ind w:left="0"/>
        <w:rPr>
          <w:szCs w:val="24"/>
        </w:rPr>
      </w:pPr>
    </w:p>
    <w:p w14:paraId="58931D0F" w14:textId="13F4CB8E" w:rsidR="003F2F61" w:rsidRPr="00D63F0A" w:rsidRDefault="003F2F61" w:rsidP="00043304">
      <w:pPr>
        <w:pStyle w:val="ListParagraph"/>
        <w:spacing w:line="276" w:lineRule="auto"/>
        <w:ind w:left="0"/>
        <w:rPr>
          <w:szCs w:val="24"/>
        </w:rPr>
      </w:pPr>
      <w:r w:rsidRPr="00D63F0A">
        <w:rPr>
          <w:szCs w:val="24"/>
        </w:rPr>
        <w:t xml:space="preserve">That’s ok. We begin with love. And end with love. We each have a birth </w:t>
      </w:r>
      <w:r w:rsidR="00DE2ACF" w:rsidRPr="00D63F0A">
        <w:rPr>
          <w:szCs w:val="24"/>
        </w:rPr>
        <w:t>date,</w:t>
      </w:r>
      <w:r w:rsidRPr="00D63F0A">
        <w:rPr>
          <w:szCs w:val="24"/>
        </w:rPr>
        <w:t xml:space="preserve"> and a death date. The rest, the dash between the two, should be about love. </w:t>
      </w:r>
    </w:p>
    <w:p w14:paraId="54F59D05" w14:textId="77777777" w:rsidR="003F2F61" w:rsidRPr="00D63F0A" w:rsidRDefault="003F2F61" w:rsidP="00043304">
      <w:pPr>
        <w:pStyle w:val="ListParagraph"/>
        <w:spacing w:line="276" w:lineRule="auto"/>
        <w:ind w:left="0"/>
        <w:rPr>
          <w:szCs w:val="24"/>
        </w:rPr>
      </w:pPr>
    </w:p>
    <w:p w14:paraId="5FC1FC39" w14:textId="41CB18EC" w:rsidR="002B6A76" w:rsidRPr="00D63F0A" w:rsidRDefault="003F2F61" w:rsidP="00043304">
      <w:pPr>
        <w:pStyle w:val="ListParagraph"/>
        <w:spacing w:line="276" w:lineRule="auto"/>
        <w:ind w:left="0"/>
        <w:rPr>
          <w:szCs w:val="24"/>
        </w:rPr>
      </w:pPr>
      <w:r w:rsidRPr="00D63F0A">
        <w:rPr>
          <w:szCs w:val="24"/>
        </w:rPr>
        <w:t>May you have the courage to love and be loved, this day and forever more. Amen.</w:t>
      </w:r>
    </w:p>
    <w:sectPr w:rsidR="002B6A76" w:rsidRPr="00D63F0A">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64CC8" w14:textId="77777777" w:rsidR="00A7306B" w:rsidRDefault="00A7306B" w:rsidP="00BD341F">
      <w:pPr>
        <w:spacing w:line="240" w:lineRule="auto"/>
      </w:pPr>
      <w:r>
        <w:separator/>
      </w:r>
    </w:p>
  </w:endnote>
  <w:endnote w:type="continuationSeparator" w:id="0">
    <w:p w14:paraId="22E3CBAC" w14:textId="77777777" w:rsidR="00A7306B" w:rsidRDefault="00A7306B" w:rsidP="00BD34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24842400"/>
      <w:docPartObj>
        <w:docPartGallery w:val="Page Numbers (Bottom of Page)"/>
        <w:docPartUnique/>
      </w:docPartObj>
    </w:sdtPr>
    <w:sdtEndPr>
      <w:rPr>
        <w:rStyle w:val="PageNumber"/>
      </w:rPr>
    </w:sdtEndPr>
    <w:sdtContent>
      <w:p w14:paraId="2A2B6FB4" w14:textId="5C1B3A14" w:rsidR="00DE2ACF" w:rsidRDefault="00DE2ACF" w:rsidP="000F1A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09CDDE" w14:textId="77777777" w:rsidR="00DE2ACF" w:rsidRDefault="00DE2ACF" w:rsidP="00DE2A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4742771"/>
      <w:docPartObj>
        <w:docPartGallery w:val="Page Numbers (Bottom of Page)"/>
        <w:docPartUnique/>
      </w:docPartObj>
    </w:sdtPr>
    <w:sdtEndPr>
      <w:rPr>
        <w:rStyle w:val="PageNumber"/>
      </w:rPr>
    </w:sdtEndPr>
    <w:sdtContent>
      <w:p w14:paraId="27E1BBC5" w14:textId="43255FC7" w:rsidR="00DE2ACF" w:rsidRDefault="00DE2ACF" w:rsidP="000F1A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2BF317B8" w14:textId="77777777" w:rsidR="00DE2ACF" w:rsidRDefault="00DE2ACF" w:rsidP="00DE2AC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7B1BF" w14:textId="77777777" w:rsidR="00A7306B" w:rsidRDefault="00A7306B" w:rsidP="00BD341F">
      <w:pPr>
        <w:spacing w:line="240" w:lineRule="auto"/>
      </w:pPr>
      <w:r>
        <w:separator/>
      </w:r>
    </w:p>
  </w:footnote>
  <w:footnote w:type="continuationSeparator" w:id="0">
    <w:p w14:paraId="01F3453C" w14:textId="77777777" w:rsidR="00A7306B" w:rsidRDefault="00A7306B" w:rsidP="00BD341F">
      <w:pPr>
        <w:spacing w:line="240" w:lineRule="auto"/>
      </w:pPr>
      <w:r>
        <w:continuationSeparator/>
      </w:r>
    </w:p>
  </w:footnote>
  <w:footnote w:id="1">
    <w:p w14:paraId="2388F3D1" w14:textId="0E6043B5" w:rsidR="00BD341F" w:rsidRDefault="00BD341F">
      <w:pPr>
        <w:pStyle w:val="FootnoteText"/>
      </w:pPr>
      <w:r>
        <w:rPr>
          <w:rStyle w:val="FootnoteReference"/>
        </w:rPr>
        <w:footnoteRef/>
      </w:r>
      <w:r>
        <w:t xml:space="preserve"> </w:t>
      </w:r>
      <w:hyperlink r:id="rId1" w:history="1">
        <w:r w:rsidRPr="000F1A5E">
          <w:rPr>
            <w:rStyle w:val="Hyperlink"/>
          </w:rPr>
          <w:t>https://www.catholic.org/saints/saint.php?saint_id=105</w:t>
        </w:r>
      </w:hyperlink>
    </w:p>
    <w:p w14:paraId="4B96918A" w14:textId="77777777" w:rsidR="00BD341F" w:rsidRDefault="00BD341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743C8"/>
    <w:multiLevelType w:val="hybridMultilevel"/>
    <w:tmpl w:val="3E0CBBBC"/>
    <w:lvl w:ilvl="0" w:tplc="D84458A6">
      <w:start w:val="1"/>
      <w:numFmt w:val="decimal"/>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1474564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A76"/>
    <w:rsid w:val="00043304"/>
    <w:rsid w:val="000A5ECF"/>
    <w:rsid w:val="00283748"/>
    <w:rsid w:val="002B6A76"/>
    <w:rsid w:val="003F2F61"/>
    <w:rsid w:val="005D5638"/>
    <w:rsid w:val="005F4C2D"/>
    <w:rsid w:val="006D7A53"/>
    <w:rsid w:val="00753027"/>
    <w:rsid w:val="0085021B"/>
    <w:rsid w:val="00867687"/>
    <w:rsid w:val="00867899"/>
    <w:rsid w:val="009855E6"/>
    <w:rsid w:val="00A7306B"/>
    <w:rsid w:val="00B97A29"/>
    <w:rsid w:val="00BD341F"/>
    <w:rsid w:val="00CA231D"/>
    <w:rsid w:val="00CB58A0"/>
    <w:rsid w:val="00CE58C6"/>
    <w:rsid w:val="00D63F0A"/>
    <w:rsid w:val="00D84D36"/>
    <w:rsid w:val="00DE2ACF"/>
    <w:rsid w:val="00F24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6B41E"/>
  <w15:chartTrackingRefBased/>
  <w15:docId w15:val="{D5F462EA-18F6-F74B-B425-3553E529C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A76"/>
    <w:pPr>
      <w:tabs>
        <w:tab w:val="right" w:pos="720"/>
        <w:tab w:val="right" w:pos="6624"/>
      </w:tabs>
      <w:spacing w:after="0" w:line="240" w:lineRule="atLeast"/>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2B6A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6A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6A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6A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6A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6A7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6A7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6A7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6A7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6A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6A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6A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6A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6A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6A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6A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6A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6A76"/>
    <w:rPr>
      <w:rFonts w:eastAsiaTheme="majorEastAsia" w:cstheme="majorBidi"/>
      <w:color w:val="272727" w:themeColor="text1" w:themeTint="D8"/>
    </w:rPr>
  </w:style>
  <w:style w:type="paragraph" w:styleId="Title">
    <w:name w:val="Title"/>
    <w:basedOn w:val="Normal"/>
    <w:next w:val="Normal"/>
    <w:link w:val="TitleChar"/>
    <w:uiPriority w:val="10"/>
    <w:qFormat/>
    <w:rsid w:val="002B6A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6A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6A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6A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6A76"/>
    <w:pPr>
      <w:spacing w:before="160"/>
      <w:jc w:val="center"/>
    </w:pPr>
    <w:rPr>
      <w:i/>
      <w:iCs/>
      <w:color w:val="404040" w:themeColor="text1" w:themeTint="BF"/>
    </w:rPr>
  </w:style>
  <w:style w:type="character" w:customStyle="1" w:styleId="QuoteChar">
    <w:name w:val="Quote Char"/>
    <w:basedOn w:val="DefaultParagraphFont"/>
    <w:link w:val="Quote"/>
    <w:uiPriority w:val="29"/>
    <w:rsid w:val="002B6A76"/>
    <w:rPr>
      <w:i/>
      <w:iCs/>
      <w:color w:val="404040" w:themeColor="text1" w:themeTint="BF"/>
    </w:rPr>
  </w:style>
  <w:style w:type="paragraph" w:styleId="ListParagraph">
    <w:name w:val="List Paragraph"/>
    <w:basedOn w:val="Normal"/>
    <w:uiPriority w:val="34"/>
    <w:qFormat/>
    <w:rsid w:val="002B6A76"/>
    <w:pPr>
      <w:ind w:left="720"/>
      <w:contextualSpacing/>
    </w:pPr>
  </w:style>
  <w:style w:type="character" w:styleId="IntenseEmphasis">
    <w:name w:val="Intense Emphasis"/>
    <w:basedOn w:val="DefaultParagraphFont"/>
    <w:uiPriority w:val="21"/>
    <w:qFormat/>
    <w:rsid w:val="002B6A76"/>
    <w:rPr>
      <w:i/>
      <w:iCs/>
      <w:color w:val="0F4761" w:themeColor="accent1" w:themeShade="BF"/>
    </w:rPr>
  </w:style>
  <w:style w:type="paragraph" w:styleId="IntenseQuote">
    <w:name w:val="Intense Quote"/>
    <w:basedOn w:val="Normal"/>
    <w:next w:val="Normal"/>
    <w:link w:val="IntenseQuoteChar"/>
    <w:uiPriority w:val="30"/>
    <w:qFormat/>
    <w:rsid w:val="002B6A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6A76"/>
    <w:rPr>
      <w:i/>
      <w:iCs/>
      <w:color w:val="0F4761" w:themeColor="accent1" w:themeShade="BF"/>
    </w:rPr>
  </w:style>
  <w:style w:type="character" w:styleId="IntenseReference">
    <w:name w:val="Intense Reference"/>
    <w:basedOn w:val="DefaultParagraphFont"/>
    <w:uiPriority w:val="32"/>
    <w:qFormat/>
    <w:rsid w:val="002B6A76"/>
    <w:rPr>
      <w:b/>
      <w:bCs/>
      <w:smallCaps/>
      <w:color w:val="0F4761" w:themeColor="accent1" w:themeShade="BF"/>
      <w:spacing w:val="5"/>
    </w:rPr>
  </w:style>
  <w:style w:type="paragraph" w:styleId="FootnoteText">
    <w:name w:val="footnote text"/>
    <w:basedOn w:val="Normal"/>
    <w:link w:val="FootnoteTextChar"/>
    <w:uiPriority w:val="99"/>
    <w:semiHidden/>
    <w:unhideWhenUsed/>
    <w:rsid w:val="00BD341F"/>
    <w:pPr>
      <w:spacing w:line="240" w:lineRule="auto"/>
    </w:pPr>
    <w:rPr>
      <w:sz w:val="20"/>
    </w:rPr>
  </w:style>
  <w:style w:type="character" w:customStyle="1" w:styleId="FootnoteTextChar">
    <w:name w:val="Footnote Text Char"/>
    <w:basedOn w:val="DefaultParagraphFont"/>
    <w:link w:val="FootnoteText"/>
    <w:uiPriority w:val="99"/>
    <w:semiHidden/>
    <w:rsid w:val="00BD341F"/>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BD341F"/>
    <w:rPr>
      <w:vertAlign w:val="superscript"/>
    </w:rPr>
  </w:style>
  <w:style w:type="character" w:styleId="Hyperlink">
    <w:name w:val="Hyperlink"/>
    <w:basedOn w:val="DefaultParagraphFont"/>
    <w:uiPriority w:val="99"/>
    <w:unhideWhenUsed/>
    <w:rsid w:val="00BD341F"/>
    <w:rPr>
      <w:color w:val="467886" w:themeColor="hyperlink"/>
      <w:u w:val="single"/>
    </w:rPr>
  </w:style>
  <w:style w:type="character" w:styleId="UnresolvedMention">
    <w:name w:val="Unresolved Mention"/>
    <w:basedOn w:val="DefaultParagraphFont"/>
    <w:uiPriority w:val="99"/>
    <w:semiHidden/>
    <w:unhideWhenUsed/>
    <w:rsid w:val="00BD341F"/>
    <w:rPr>
      <w:color w:val="605E5C"/>
      <w:shd w:val="clear" w:color="auto" w:fill="E1DFDD"/>
    </w:rPr>
  </w:style>
  <w:style w:type="paragraph" w:styleId="Footer">
    <w:name w:val="footer"/>
    <w:basedOn w:val="Normal"/>
    <w:link w:val="FooterChar"/>
    <w:uiPriority w:val="99"/>
    <w:unhideWhenUsed/>
    <w:rsid w:val="00DE2ACF"/>
    <w:pPr>
      <w:tabs>
        <w:tab w:val="clear" w:pos="720"/>
        <w:tab w:val="clear" w:pos="6624"/>
        <w:tab w:val="center" w:pos="4680"/>
        <w:tab w:val="right" w:pos="9360"/>
      </w:tabs>
      <w:spacing w:line="240" w:lineRule="auto"/>
    </w:pPr>
  </w:style>
  <w:style w:type="character" w:customStyle="1" w:styleId="FooterChar">
    <w:name w:val="Footer Char"/>
    <w:basedOn w:val="DefaultParagraphFont"/>
    <w:link w:val="Footer"/>
    <w:uiPriority w:val="99"/>
    <w:rsid w:val="00DE2ACF"/>
    <w:rPr>
      <w:rFonts w:ascii="Times New Roman" w:eastAsia="Times New Roman" w:hAnsi="Times New Roman" w:cs="Times New Roman"/>
      <w:kern w:val="0"/>
      <w:szCs w:val="20"/>
      <w14:ligatures w14:val="none"/>
    </w:rPr>
  </w:style>
  <w:style w:type="character" w:styleId="PageNumber">
    <w:name w:val="page number"/>
    <w:basedOn w:val="DefaultParagraphFont"/>
    <w:uiPriority w:val="99"/>
    <w:semiHidden/>
    <w:unhideWhenUsed/>
    <w:rsid w:val="00DE2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708730">
      <w:bodyDiv w:val="1"/>
      <w:marLeft w:val="0"/>
      <w:marRight w:val="0"/>
      <w:marTop w:val="0"/>
      <w:marBottom w:val="0"/>
      <w:divBdr>
        <w:top w:val="none" w:sz="0" w:space="0" w:color="auto"/>
        <w:left w:val="none" w:sz="0" w:space="0" w:color="auto"/>
        <w:bottom w:val="none" w:sz="0" w:space="0" w:color="auto"/>
        <w:right w:val="none" w:sz="0" w:space="0" w:color="auto"/>
      </w:divBdr>
      <w:divsChild>
        <w:div w:id="803734424">
          <w:marLeft w:val="0"/>
          <w:marRight w:val="0"/>
          <w:marTop w:val="0"/>
          <w:marBottom w:val="0"/>
          <w:divBdr>
            <w:top w:val="none" w:sz="0" w:space="0" w:color="auto"/>
            <w:left w:val="none" w:sz="0" w:space="0" w:color="auto"/>
            <w:bottom w:val="none" w:sz="0" w:space="0" w:color="auto"/>
            <w:right w:val="none" w:sz="0" w:space="0" w:color="auto"/>
          </w:divBdr>
          <w:divsChild>
            <w:div w:id="1692760611">
              <w:marLeft w:val="0"/>
              <w:marRight w:val="0"/>
              <w:marTop w:val="0"/>
              <w:marBottom w:val="0"/>
              <w:divBdr>
                <w:top w:val="none" w:sz="0" w:space="0" w:color="auto"/>
                <w:left w:val="none" w:sz="0" w:space="0" w:color="auto"/>
                <w:bottom w:val="none" w:sz="0" w:space="0" w:color="auto"/>
                <w:right w:val="none" w:sz="0" w:space="0" w:color="auto"/>
              </w:divBdr>
              <w:divsChild>
                <w:div w:id="399333682">
                  <w:marLeft w:val="180"/>
                  <w:marRight w:val="0"/>
                  <w:marTop w:val="180"/>
                  <w:marBottom w:val="180"/>
                  <w:divBdr>
                    <w:top w:val="none" w:sz="0" w:space="0" w:color="auto"/>
                    <w:left w:val="none" w:sz="0" w:space="0" w:color="auto"/>
                    <w:bottom w:val="none" w:sz="0" w:space="0" w:color="auto"/>
                    <w:right w:val="none" w:sz="0" w:space="0" w:color="auto"/>
                  </w:divBdr>
                </w:div>
              </w:divsChild>
            </w:div>
          </w:divsChild>
        </w:div>
        <w:div w:id="1513715511">
          <w:marLeft w:val="0"/>
          <w:marRight w:val="0"/>
          <w:marTop w:val="0"/>
          <w:marBottom w:val="0"/>
          <w:divBdr>
            <w:top w:val="none" w:sz="0" w:space="0" w:color="auto"/>
            <w:left w:val="none" w:sz="0" w:space="0" w:color="auto"/>
            <w:bottom w:val="none" w:sz="0" w:space="0" w:color="auto"/>
            <w:right w:val="none" w:sz="0" w:space="0" w:color="auto"/>
          </w:divBdr>
          <w:divsChild>
            <w:div w:id="1716612613">
              <w:marLeft w:val="0"/>
              <w:marRight w:val="0"/>
              <w:marTop w:val="0"/>
              <w:marBottom w:val="0"/>
              <w:divBdr>
                <w:top w:val="none" w:sz="0" w:space="0" w:color="auto"/>
                <w:left w:val="none" w:sz="0" w:space="0" w:color="auto"/>
                <w:bottom w:val="none" w:sz="0" w:space="0" w:color="auto"/>
                <w:right w:val="none" w:sz="0" w:space="0" w:color="auto"/>
              </w:divBdr>
              <w:divsChild>
                <w:div w:id="1300526811">
                  <w:marLeft w:val="0"/>
                  <w:marRight w:val="0"/>
                  <w:marTop w:val="0"/>
                  <w:marBottom w:val="150"/>
                  <w:divBdr>
                    <w:top w:val="none" w:sz="0" w:space="0" w:color="auto"/>
                    <w:left w:val="none" w:sz="0" w:space="0" w:color="auto"/>
                    <w:bottom w:val="none" w:sz="0" w:space="0" w:color="auto"/>
                    <w:right w:val="none" w:sz="0" w:space="0" w:color="auto"/>
                  </w:divBdr>
                  <w:divsChild>
                    <w:div w:id="214704331">
                      <w:marLeft w:val="0"/>
                      <w:marRight w:val="0"/>
                      <w:marTop w:val="0"/>
                      <w:marBottom w:val="0"/>
                      <w:divBdr>
                        <w:top w:val="none" w:sz="0" w:space="0" w:color="auto"/>
                        <w:left w:val="none" w:sz="0" w:space="0" w:color="auto"/>
                        <w:bottom w:val="none" w:sz="0" w:space="0" w:color="auto"/>
                        <w:right w:val="none" w:sz="0" w:space="0" w:color="auto"/>
                      </w:divBdr>
                      <w:divsChild>
                        <w:div w:id="1374381600">
                          <w:marLeft w:val="0"/>
                          <w:marRight w:val="0"/>
                          <w:marTop w:val="0"/>
                          <w:marBottom w:val="0"/>
                          <w:divBdr>
                            <w:top w:val="none" w:sz="0" w:space="0" w:color="auto"/>
                            <w:left w:val="none" w:sz="0" w:space="0" w:color="auto"/>
                            <w:bottom w:val="none" w:sz="0" w:space="0" w:color="auto"/>
                            <w:right w:val="none" w:sz="0" w:space="0" w:color="auto"/>
                          </w:divBdr>
                          <w:divsChild>
                            <w:div w:id="1668053493">
                              <w:marLeft w:val="300"/>
                              <w:marRight w:val="0"/>
                              <w:marTop w:val="0"/>
                              <w:marBottom w:val="0"/>
                              <w:divBdr>
                                <w:top w:val="none" w:sz="0" w:space="0" w:color="auto"/>
                                <w:left w:val="none" w:sz="0" w:space="0" w:color="auto"/>
                                <w:bottom w:val="none" w:sz="0" w:space="0" w:color="auto"/>
                                <w:right w:val="none" w:sz="0" w:space="0" w:color="auto"/>
                              </w:divBdr>
                              <w:divsChild>
                                <w:div w:id="1871799449">
                                  <w:marLeft w:val="0"/>
                                  <w:marRight w:val="0"/>
                                  <w:marTop w:val="0"/>
                                  <w:marBottom w:val="0"/>
                                  <w:divBdr>
                                    <w:top w:val="none" w:sz="0" w:space="0" w:color="auto"/>
                                    <w:left w:val="none" w:sz="0" w:space="0" w:color="auto"/>
                                    <w:bottom w:val="none" w:sz="0" w:space="0" w:color="auto"/>
                                    <w:right w:val="none" w:sz="0" w:space="0" w:color="auto"/>
                                  </w:divBdr>
                                  <w:divsChild>
                                    <w:div w:id="1374500934">
                                      <w:marLeft w:val="0"/>
                                      <w:marRight w:val="0"/>
                                      <w:marTop w:val="0"/>
                                      <w:marBottom w:val="0"/>
                                      <w:divBdr>
                                        <w:top w:val="none" w:sz="0" w:space="0" w:color="auto"/>
                                        <w:left w:val="none" w:sz="0" w:space="0" w:color="auto"/>
                                        <w:bottom w:val="none" w:sz="0" w:space="0" w:color="auto"/>
                                        <w:right w:val="none" w:sz="0" w:space="0" w:color="auto"/>
                                      </w:divBdr>
                                      <w:divsChild>
                                        <w:div w:id="1203983755">
                                          <w:marLeft w:val="0"/>
                                          <w:marRight w:val="0"/>
                                          <w:marTop w:val="0"/>
                                          <w:marBottom w:val="0"/>
                                          <w:divBdr>
                                            <w:top w:val="none" w:sz="0" w:space="0" w:color="auto"/>
                                            <w:left w:val="none" w:sz="0" w:space="0" w:color="auto"/>
                                            <w:bottom w:val="none" w:sz="0" w:space="0" w:color="auto"/>
                                            <w:right w:val="none" w:sz="0" w:space="0" w:color="auto"/>
                                          </w:divBdr>
                                          <w:divsChild>
                                            <w:div w:id="694844533">
                                              <w:marLeft w:val="0"/>
                                              <w:marRight w:val="0"/>
                                              <w:marTop w:val="0"/>
                                              <w:marBottom w:val="0"/>
                                              <w:divBdr>
                                                <w:top w:val="none" w:sz="0" w:space="0" w:color="auto"/>
                                                <w:left w:val="none" w:sz="0" w:space="0" w:color="auto"/>
                                                <w:bottom w:val="none" w:sz="0" w:space="0" w:color="auto"/>
                                                <w:right w:val="none" w:sz="0" w:space="0" w:color="auto"/>
                                              </w:divBdr>
                                              <w:divsChild>
                                                <w:div w:id="1638606778">
                                                  <w:marLeft w:val="0"/>
                                                  <w:marRight w:val="0"/>
                                                  <w:marTop w:val="0"/>
                                                  <w:marBottom w:val="0"/>
                                                  <w:divBdr>
                                                    <w:top w:val="none" w:sz="0" w:space="0" w:color="auto"/>
                                                    <w:left w:val="none" w:sz="0" w:space="0" w:color="auto"/>
                                                    <w:bottom w:val="none" w:sz="0" w:space="0" w:color="auto"/>
                                                    <w:right w:val="none" w:sz="0" w:space="0" w:color="auto"/>
                                                  </w:divBdr>
                                                  <w:divsChild>
                                                    <w:div w:id="64961529">
                                                      <w:marLeft w:val="0"/>
                                                      <w:marRight w:val="0"/>
                                                      <w:marTop w:val="0"/>
                                                      <w:marBottom w:val="0"/>
                                                      <w:divBdr>
                                                        <w:top w:val="none" w:sz="0" w:space="0" w:color="auto"/>
                                                        <w:left w:val="none" w:sz="0" w:space="0" w:color="auto"/>
                                                        <w:bottom w:val="none" w:sz="0" w:space="0" w:color="auto"/>
                                                        <w:right w:val="none" w:sz="0" w:space="0" w:color="auto"/>
                                                      </w:divBdr>
                                                      <w:divsChild>
                                                        <w:div w:id="326591972">
                                                          <w:marLeft w:val="0"/>
                                                          <w:marRight w:val="0"/>
                                                          <w:marTop w:val="0"/>
                                                          <w:marBottom w:val="0"/>
                                                          <w:divBdr>
                                                            <w:top w:val="none" w:sz="0" w:space="0" w:color="auto"/>
                                                            <w:left w:val="none" w:sz="0" w:space="0" w:color="auto"/>
                                                            <w:bottom w:val="none" w:sz="0" w:space="0" w:color="auto"/>
                                                            <w:right w:val="none" w:sz="0" w:space="0" w:color="auto"/>
                                                          </w:divBdr>
                                                          <w:divsChild>
                                                            <w:div w:id="347607672">
                                                              <w:marLeft w:val="0"/>
                                                              <w:marRight w:val="0"/>
                                                              <w:marTop w:val="0"/>
                                                              <w:marBottom w:val="0"/>
                                                              <w:divBdr>
                                                                <w:top w:val="none" w:sz="0" w:space="0" w:color="auto"/>
                                                                <w:left w:val="none" w:sz="0" w:space="0" w:color="auto"/>
                                                                <w:bottom w:val="none" w:sz="0" w:space="0" w:color="auto"/>
                                                                <w:right w:val="none" w:sz="0" w:space="0" w:color="auto"/>
                                                              </w:divBdr>
                                                              <w:divsChild>
                                                                <w:div w:id="1700936568">
                                                                  <w:marLeft w:val="0"/>
                                                                  <w:marRight w:val="0"/>
                                                                  <w:marTop w:val="0"/>
                                                                  <w:marBottom w:val="0"/>
                                                                  <w:divBdr>
                                                                    <w:top w:val="none" w:sz="0" w:space="0" w:color="auto"/>
                                                                    <w:left w:val="none" w:sz="0" w:space="0" w:color="auto"/>
                                                                    <w:bottom w:val="none" w:sz="0" w:space="0" w:color="auto"/>
                                                                    <w:right w:val="none" w:sz="0" w:space="0" w:color="auto"/>
                                                                  </w:divBdr>
                                                                  <w:divsChild>
                                                                    <w:div w:id="197416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5849031">
                      <w:marLeft w:val="0"/>
                      <w:marRight w:val="0"/>
                      <w:marTop w:val="0"/>
                      <w:marBottom w:val="0"/>
                      <w:divBdr>
                        <w:top w:val="none" w:sz="0" w:space="0" w:color="auto"/>
                        <w:left w:val="none" w:sz="0" w:space="0" w:color="auto"/>
                        <w:bottom w:val="none" w:sz="0" w:space="0" w:color="auto"/>
                        <w:right w:val="none" w:sz="0" w:space="0" w:color="auto"/>
                      </w:divBdr>
                      <w:divsChild>
                        <w:div w:id="633949517">
                          <w:marLeft w:val="0"/>
                          <w:marRight w:val="0"/>
                          <w:marTop w:val="0"/>
                          <w:marBottom w:val="0"/>
                          <w:divBdr>
                            <w:top w:val="none" w:sz="0" w:space="0" w:color="auto"/>
                            <w:left w:val="none" w:sz="0" w:space="0" w:color="auto"/>
                            <w:bottom w:val="none" w:sz="0" w:space="0" w:color="auto"/>
                            <w:right w:val="none" w:sz="0" w:space="0" w:color="auto"/>
                          </w:divBdr>
                          <w:divsChild>
                            <w:div w:id="2670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504116">
      <w:bodyDiv w:val="1"/>
      <w:marLeft w:val="0"/>
      <w:marRight w:val="0"/>
      <w:marTop w:val="0"/>
      <w:marBottom w:val="0"/>
      <w:divBdr>
        <w:top w:val="none" w:sz="0" w:space="0" w:color="auto"/>
        <w:left w:val="none" w:sz="0" w:space="0" w:color="auto"/>
        <w:bottom w:val="none" w:sz="0" w:space="0" w:color="auto"/>
        <w:right w:val="none" w:sz="0" w:space="0" w:color="auto"/>
      </w:divBdr>
      <w:divsChild>
        <w:div w:id="1788156185">
          <w:marLeft w:val="0"/>
          <w:marRight w:val="0"/>
          <w:marTop w:val="0"/>
          <w:marBottom w:val="0"/>
          <w:divBdr>
            <w:top w:val="none" w:sz="0" w:space="0" w:color="auto"/>
            <w:left w:val="none" w:sz="0" w:space="0" w:color="auto"/>
            <w:bottom w:val="none" w:sz="0" w:space="0" w:color="auto"/>
            <w:right w:val="none" w:sz="0" w:space="0" w:color="auto"/>
          </w:divBdr>
          <w:divsChild>
            <w:div w:id="320160151">
              <w:marLeft w:val="0"/>
              <w:marRight w:val="0"/>
              <w:marTop w:val="0"/>
              <w:marBottom w:val="0"/>
              <w:divBdr>
                <w:top w:val="none" w:sz="0" w:space="0" w:color="auto"/>
                <w:left w:val="none" w:sz="0" w:space="0" w:color="auto"/>
                <w:bottom w:val="none" w:sz="0" w:space="0" w:color="auto"/>
                <w:right w:val="none" w:sz="0" w:space="0" w:color="auto"/>
              </w:divBdr>
              <w:divsChild>
                <w:div w:id="120152912">
                  <w:marLeft w:val="180"/>
                  <w:marRight w:val="0"/>
                  <w:marTop w:val="180"/>
                  <w:marBottom w:val="180"/>
                  <w:divBdr>
                    <w:top w:val="none" w:sz="0" w:space="0" w:color="auto"/>
                    <w:left w:val="none" w:sz="0" w:space="0" w:color="auto"/>
                    <w:bottom w:val="none" w:sz="0" w:space="0" w:color="auto"/>
                    <w:right w:val="none" w:sz="0" w:space="0" w:color="auto"/>
                  </w:divBdr>
                </w:div>
              </w:divsChild>
            </w:div>
          </w:divsChild>
        </w:div>
        <w:div w:id="461582838">
          <w:marLeft w:val="0"/>
          <w:marRight w:val="0"/>
          <w:marTop w:val="0"/>
          <w:marBottom w:val="0"/>
          <w:divBdr>
            <w:top w:val="none" w:sz="0" w:space="0" w:color="auto"/>
            <w:left w:val="none" w:sz="0" w:space="0" w:color="auto"/>
            <w:bottom w:val="none" w:sz="0" w:space="0" w:color="auto"/>
            <w:right w:val="none" w:sz="0" w:space="0" w:color="auto"/>
          </w:divBdr>
          <w:divsChild>
            <w:div w:id="1404790101">
              <w:marLeft w:val="0"/>
              <w:marRight w:val="0"/>
              <w:marTop w:val="0"/>
              <w:marBottom w:val="0"/>
              <w:divBdr>
                <w:top w:val="none" w:sz="0" w:space="0" w:color="auto"/>
                <w:left w:val="none" w:sz="0" w:space="0" w:color="auto"/>
                <w:bottom w:val="none" w:sz="0" w:space="0" w:color="auto"/>
                <w:right w:val="none" w:sz="0" w:space="0" w:color="auto"/>
              </w:divBdr>
              <w:divsChild>
                <w:div w:id="658113758">
                  <w:marLeft w:val="0"/>
                  <w:marRight w:val="0"/>
                  <w:marTop w:val="0"/>
                  <w:marBottom w:val="150"/>
                  <w:divBdr>
                    <w:top w:val="none" w:sz="0" w:space="0" w:color="auto"/>
                    <w:left w:val="none" w:sz="0" w:space="0" w:color="auto"/>
                    <w:bottom w:val="none" w:sz="0" w:space="0" w:color="auto"/>
                    <w:right w:val="none" w:sz="0" w:space="0" w:color="auto"/>
                  </w:divBdr>
                  <w:divsChild>
                    <w:div w:id="1051419406">
                      <w:marLeft w:val="0"/>
                      <w:marRight w:val="0"/>
                      <w:marTop w:val="0"/>
                      <w:marBottom w:val="0"/>
                      <w:divBdr>
                        <w:top w:val="none" w:sz="0" w:space="0" w:color="auto"/>
                        <w:left w:val="none" w:sz="0" w:space="0" w:color="auto"/>
                        <w:bottom w:val="none" w:sz="0" w:space="0" w:color="auto"/>
                        <w:right w:val="none" w:sz="0" w:space="0" w:color="auto"/>
                      </w:divBdr>
                      <w:divsChild>
                        <w:div w:id="1793209850">
                          <w:marLeft w:val="0"/>
                          <w:marRight w:val="0"/>
                          <w:marTop w:val="0"/>
                          <w:marBottom w:val="0"/>
                          <w:divBdr>
                            <w:top w:val="none" w:sz="0" w:space="0" w:color="auto"/>
                            <w:left w:val="none" w:sz="0" w:space="0" w:color="auto"/>
                            <w:bottom w:val="none" w:sz="0" w:space="0" w:color="auto"/>
                            <w:right w:val="none" w:sz="0" w:space="0" w:color="auto"/>
                          </w:divBdr>
                          <w:divsChild>
                            <w:div w:id="1027609544">
                              <w:marLeft w:val="300"/>
                              <w:marRight w:val="0"/>
                              <w:marTop w:val="0"/>
                              <w:marBottom w:val="0"/>
                              <w:divBdr>
                                <w:top w:val="none" w:sz="0" w:space="0" w:color="auto"/>
                                <w:left w:val="none" w:sz="0" w:space="0" w:color="auto"/>
                                <w:bottom w:val="none" w:sz="0" w:space="0" w:color="auto"/>
                                <w:right w:val="none" w:sz="0" w:space="0" w:color="auto"/>
                              </w:divBdr>
                              <w:divsChild>
                                <w:div w:id="1014381914">
                                  <w:marLeft w:val="0"/>
                                  <w:marRight w:val="0"/>
                                  <w:marTop w:val="0"/>
                                  <w:marBottom w:val="0"/>
                                  <w:divBdr>
                                    <w:top w:val="none" w:sz="0" w:space="0" w:color="auto"/>
                                    <w:left w:val="none" w:sz="0" w:space="0" w:color="auto"/>
                                    <w:bottom w:val="none" w:sz="0" w:space="0" w:color="auto"/>
                                    <w:right w:val="none" w:sz="0" w:space="0" w:color="auto"/>
                                  </w:divBdr>
                                  <w:divsChild>
                                    <w:div w:id="2122602647">
                                      <w:marLeft w:val="0"/>
                                      <w:marRight w:val="0"/>
                                      <w:marTop w:val="0"/>
                                      <w:marBottom w:val="0"/>
                                      <w:divBdr>
                                        <w:top w:val="none" w:sz="0" w:space="0" w:color="auto"/>
                                        <w:left w:val="none" w:sz="0" w:space="0" w:color="auto"/>
                                        <w:bottom w:val="none" w:sz="0" w:space="0" w:color="auto"/>
                                        <w:right w:val="none" w:sz="0" w:space="0" w:color="auto"/>
                                      </w:divBdr>
                                      <w:divsChild>
                                        <w:div w:id="344020774">
                                          <w:marLeft w:val="0"/>
                                          <w:marRight w:val="0"/>
                                          <w:marTop w:val="0"/>
                                          <w:marBottom w:val="0"/>
                                          <w:divBdr>
                                            <w:top w:val="none" w:sz="0" w:space="0" w:color="auto"/>
                                            <w:left w:val="none" w:sz="0" w:space="0" w:color="auto"/>
                                            <w:bottom w:val="none" w:sz="0" w:space="0" w:color="auto"/>
                                            <w:right w:val="none" w:sz="0" w:space="0" w:color="auto"/>
                                          </w:divBdr>
                                          <w:divsChild>
                                            <w:div w:id="728381421">
                                              <w:marLeft w:val="0"/>
                                              <w:marRight w:val="0"/>
                                              <w:marTop w:val="0"/>
                                              <w:marBottom w:val="0"/>
                                              <w:divBdr>
                                                <w:top w:val="none" w:sz="0" w:space="0" w:color="auto"/>
                                                <w:left w:val="none" w:sz="0" w:space="0" w:color="auto"/>
                                                <w:bottom w:val="none" w:sz="0" w:space="0" w:color="auto"/>
                                                <w:right w:val="none" w:sz="0" w:space="0" w:color="auto"/>
                                              </w:divBdr>
                                              <w:divsChild>
                                                <w:div w:id="2123570519">
                                                  <w:marLeft w:val="0"/>
                                                  <w:marRight w:val="0"/>
                                                  <w:marTop w:val="0"/>
                                                  <w:marBottom w:val="0"/>
                                                  <w:divBdr>
                                                    <w:top w:val="none" w:sz="0" w:space="0" w:color="auto"/>
                                                    <w:left w:val="none" w:sz="0" w:space="0" w:color="auto"/>
                                                    <w:bottom w:val="none" w:sz="0" w:space="0" w:color="auto"/>
                                                    <w:right w:val="none" w:sz="0" w:space="0" w:color="auto"/>
                                                  </w:divBdr>
                                                  <w:divsChild>
                                                    <w:div w:id="1136797548">
                                                      <w:marLeft w:val="0"/>
                                                      <w:marRight w:val="0"/>
                                                      <w:marTop w:val="0"/>
                                                      <w:marBottom w:val="0"/>
                                                      <w:divBdr>
                                                        <w:top w:val="none" w:sz="0" w:space="0" w:color="auto"/>
                                                        <w:left w:val="none" w:sz="0" w:space="0" w:color="auto"/>
                                                        <w:bottom w:val="none" w:sz="0" w:space="0" w:color="auto"/>
                                                        <w:right w:val="none" w:sz="0" w:space="0" w:color="auto"/>
                                                      </w:divBdr>
                                                      <w:divsChild>
                                                        <w:div w:id="1317758911">
                                                          <w:marLeft w:val="0"/>
                                                          <w:marRight w:val="0"/>
                                                          <w:marTop w:val="0"/>
                                                          <w:marBottom w:val="0"/>
                                                          <w:divBdr>
                                                            <w:top w:val="none" w:sz="0" w:space="0" w:color="auto"/>
                                                            <w:left w:val="none" w:sz="0" w:space="0" w:color="auto"/>
                                                            <w:bottom w:val="none" w:sz="0" w:space="0" w:color="auto"/>
                                                            <w:right w:val="none" w:sz="0" w:space="0" w:color="auto"/>
                                                          </w:divBdr>
                                                          <w:divsChild>
                                                            <w:div w:id="1245651035">
                                                              <w:marLeft w:val="0"/>
                                                              <w:marRight w:val="0"/>
                                                              <w:marTop w:val="0"/>
                                                              <w:marBottom w:val="0"/>
                                                              <w:divBdr>
                                                                <w:top w:val="none" w:sz="0" w:space="0" w:color="auto"/>
                                                                <w:left w:val="none" w:sz="0" w:space="0" w:color="auto"/>
                                                                <w:bottom w:val="none" w:sz="0" w:space="0" w:color="auto"/>
                                                                <w:right w:val="none" w:sz="0" w:space="0" w:color="auto"/>
                                                              </w:divBdr>
                                                              <w:divsChild>
                                                                <w:div w:id="1731924044">
                                                                  <w:marLeft w:val="0"/>
                                                                  <w:marRight w:val="0"/>
                                                                  <w:marTop w:val="0"/>
                                                                  <w:marBottom w:val="0"/>
                                                                  <w:divBdr>
                                                                    <w:top w:val="none" w:sz="0" w:space="0" w:color="auto"/>
                                                                    <w:left w:val="none" w:sz="0" w:space="0" w:color="auto"/>
                                                                    <w:bottom w:val="none" w:sz="0" w:space="0" w:color="auto"/>
                                                                    <w:right w:val="none" w:sz="0" w:space="0" w:color="auto"/>
                                                                  </w:divBdr>
                                                                  <w:divsChild>
                                                                    <w:div w:id="190509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723612">
                      <w:marLeft w:val="0"/>
                      <w:marRight w:val="0"/>
                      <w:marTop w:val="0"/>
                      <w:marBottom w:val="0"/>
                      <w:divBdr>
                        <w:top w:val="none" w:sz="0" w:space="0" w:color="auto"/>
                        <w:left w:val="none" w:sz="0" w:space="0" w:color="auto"/>
                        <w:bottom w:val="none" w:sz="0" w:space="0" w:color="auto"/>
                        <w:right w:val="none" w:sz="0" w:space="0" w:color="auto"/>
                      </w:divBdr>
                      <w:divsChild>
                        <w:div w:id="1964118297">
                          <w:marLeft w:val="0"/>
                          <w:marRight w:val="0"/>
                          <w:marTop w:val="0"/>
                          <w:marBottom w:val="0"/>
                          <w:divBdr>
                            <w:top w:val="none" w:sz="0" w:space="0" w:color="auto"/>
                            <w:left w:val="none" w:sz="0" w:space="0" w:color="auto"/>
                            <w:bottom w:val="none" w:sz="0" w:space="0" w:color="auto"/>
                            <w:right w:val="none" w:sz="0" w:space="0" w:color="auto"/>
                          </w:divBdr>
                          <w:divsChild>
                            <w:div w:id="84351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070274">
      <w:bodyDiv w:val="1"/>
      <w:marLeft w:val="0"/>
      <w:marRight w:val="0"/>
      <w:marTop w:val="0"/>
      <w:marBottom w:val="0"/>
      <w:divBdr>
        <w:top w:val="none" w:sz="0" w:space="0" w:color="auto"/>
        <w:left w:val="none" w:sz="0" w:space="0" w:color="auto"/>
        <w:bottom w:val="none" w:sz="0" w:space="0" w:color="auto"/>
        <w:right w:val="none" w:sz="0" w:space="0" w:color="auto"/>
      </w:divBdr>
      <w:divsChild>
        <w:div w:id="298074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6382208">
      <w:bodyDiv w:val="1"/>
      <w:marLeft w:val="0"/>
      <w:marRight w:val="0"/>
      <w:marTop w:val="0"/>
      <w:marBottom w:val="0"/>
      <w:divBdr>
        <w:top w:val="none" w:sz="0" w:space="0" w:color="auto"/>
        <w:left w:val="none" w:sz="0" w:space="0" w:color="auto"/>
        <w:bottom w:val="none" w:sz="0" w:space="0" w:color="auto"/>
        <w:right w:val="none" w:sz="0" w:space="0" w:color="auto"/>
      </w:divBdr>
      <w:divsChild>
        <w:div w:id="23138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atholic.org/saints/saint.php?saint_id=1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1365</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Burns</dc:creator>
  <cp:keywords/>
  <dc:description/>
  <cp:lastModifiedBy>Susan</cp:lastModifiedBy>
  <cp:revision>3</cp:revision>
  <cp:lastPrinted>2025-01-30T18:19:00Z</cp:lastPrinted>
  <dcterms:created xsi:type="dcterms:W3CDTF">2025-02-03T17:57:00Z</dcterms:created>
  <dcterms:modified xsi:type="dcterms:W3CDTF">2025-02-03T18:33:00Z</dcterms:modified>
</cp:coreProperties>
</file>