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1F1" w14:textId="77777777" w:rsidR="004F343D" w:rsidRPr="009A4975" w:rsidRDefault="004F343D" w:rsidP="009A4975">
      <w:pPr>
        <w:shd w:val="clear" w:color="auto" w:fill="FFFFFF"/>
        <w:spacing w:before="100" w:beforeAutospacing="1" w:after="100" w:afterAutospacing="1" w:line="240" w:lineRule="auto"/>
        <w:jc w:val="center"/>
        <w:rPr>
          <w:b/>
          <w:color w:val="7030A0"/>
          <w:sz w:val="28"/>
          <w:szCs w:val="28"/>
        </w:rPr>
      </w:pPr>
      <w:r w:rsidRPr="009A4975">
        <w:rPr>
          <w:b/>
          <w:color w:val="7030A0"/>
          <w:sz w:val="28"/>
          <w:szCs w:val="28"/>
        </w:rPr>
        <w:t>Rev. Dr. Martin Luther King Jr. Service</w:t>
      </w:r>
    </w:p>
    <w:p w14:paraId="283556CB" w14:textId="77777777" w:rsidR="004F343D" w:rsidRDefault="004F343D" w:rsidP="009A4975">
      <w:pPr>
        <w:shd w:val="clear" w:color="auto" w:fill="FFFFFF"/>
        <w:spacing w:before="100" w:beforeAutospacing="1" w:after="100" w:afterAutospacing="1" w:line="240" w:lineRule="auto"/>
        <w:jc w:val="center"/>
        <w:rPr>
          <w:sz w:val="28"/>
          <w:szCs w:val="28"/>
        </w:rPr>
      </w:pPr>
      <w:r w:rsidRPr="009A4975">
        <w:rPr>
          <w:sz w:val="28"/>
          <w:szCs w:val="28"/>
        </w:rPr>
        <w:t>Remembering Martin and Keeping His Dreams Alive</w:t>
      </w:r>
    </w:p>
    <w:p w14:paraId="214F8516" w14:textId="77777777" w:rsidR="0059796A" w:rsidRPr="009A4975" w:rsidRDefault="0059796A" w:rsidP="009A4975">
      <w:pPr>
        <w:shd w:val="clear" w:color="auto" w:fill="FFFFFF"/>
        <w:spacing w:before="100" w:beforeAutospacing="1" w:after="100" w:afterAutospacing="1" w:line="240" w:lineRule="auto"/>
        <w:jc w:val="center"/>
        <w:rPr>
          <w:sz w:val="28"/>
          <w:szCs w:val="28"/>
        </w:rPr>
      </w:pPr>
      <w:r>
        <w:rPr>
          <w:sz w:val="28"/>
          <w:szCs w:val="28"/>
        </w:rPr>
        <w:t xml:space="preserve">January </w:t>
      </w:r>
      <w:r w:rsidR="00BB48E6">
        <w:rPr>
          <w:sz w:val="28"/>
          <w:szCs w:val="28"/>
        </w:rPr>
        <w:t>17, 2025</w:t>
      </w:r>
    </w:p>
    <w:p w14:paraId="02B16095" w14:textId="2F1AEF25" w:rsidR="004F343D" w:rsidRDefault="004F343D" w:rsidP="009A4975">
      <w:pPr>
        <w:tabs>
          <w:tab w:val="clear" w:pos="720"/>
          <w:tab w:val="clear" w:pos="6624"/>
        </w:tabs>
        <w:spacing w:line="240" w:lineRule="auto"/>
        <w:jc w:val="center"/>
        <w:rPr>
          <w:color w:val="000000"/>
          <w:sz w:val="28"/>
          <w:szCs w:val="28"/>
        </w:rPr>
      </w:pPr>
      <w:r w:rsidRPr="009A4975">
        <w:rPr>
          <w:i/>
          <w:color w:val="000000"/>
          <w:sz w:val="28"/>
          <w:szCs w:val="28"/>
        </w:rPr>
        <w:t>He has shown you, O mortal, what is good.</w:t>
      </w:r>
      <w:r w:rsidRPr="009A4975">
        <w:rPr>
          <w:i/>
          <w:color w:val="000000"/>
          <w:sz w:val="28"/>
          <w:szCs w:val="28"/>
        </w:rPr>
        <w:br/>
        <w:t>    And what does the Lord require of you?</w:t>
      </w:r>
      <w:r w:rsidRPr="009A4975">
        <w:rPr>
          <w:i/>
          <w:color w:val="000000"/>
          <w:sz w:val="28"/>
          <w:szCs w:val="28"/>
        </w:rPr>
        <w:br/>
        <w:t>To act justly and to love mercy</w:t>
      </w:r>
      <w:r w:rsidRPr="009A4975">
        <w:rPr>
          <w:i/>
          <w:color w:val="000000"/>
          <w:sz w:val="28"/>
          <w:szCs w:val="28"/>
        </w:rPr>
        <w:br/>
        <w:t>    and to walk humbly with your God.</w:t>
      </w:r>
      <w:r w:rsidRPr="009A4975">
        <w:rPr>
          <w:color w:val="000000"/>
          <w:sz w:val="28"/>
          <w:szCs w:val="28"/>
        </w:rPr>
        <w:t xml:space="preserve"> Micah 6:8</w:t>
      </w:r>
    </w:p>
    <w:p w14:paraId="6827B2F5" w14:textId="77777777" w:rsidR="006B48D1" w:rsidRPr="009A4975" w:rsidRDefault="006B48D1" w:rsidP="009A4975">
      <w:pPr>
        <w:tabs>
          <w:tab w:val="clear" w:pos="720"/>
          <w:tab w:val="clear" w:pos="6624"/>
        </w:tabs>
        <w:spacing w:line="240" w:lineRule="auto"/>
        <w:jc w:val="center"/>
        <w:rPr>
          <w:sz w:val="28"/>
          <w:szCs w:val="28"/>
        </w:rPr>
      </w:pPr>
    </w:p>
    <w:p w14:paraId="69D2E175" w14:textId="77777777" w:rsidR="004F343D" w:rsidRPr="006B48D1" w:rsidRDefault="004F343D" w:rsidP="006B48D1">
      <w:pPr>
        <w:tabs>
          <w:tab w:val="clear" w:pos="6624"/>
          <w:tab w:val="left" w:pos="720"/>
          <w:tab w:val="right" w:pos="8280"/>
        </w:tabs>
        <w:spacing w:line="240" w:lineRule="auto"/>
        <w:ind w:right="36"/>
        <w:rPr>
          <w:szCs w:val="24"/>
        </w:rPr>
      </w:pPr>
      <w:r w:rsidRPr="009A4975">
        <w:rPr>
          <w:color w:val="7030A0"/>
          <w:sz w:val="28"/>
          <w:szCs w:val="28"/>
        </w:rPr>
        <w:tab/>
      </w:r>
      <w:r w:rsidRPr="006B48D1">
        <w:rPr>
          <w:szCs w:val="24"/>
        </w:rPr>
        <w:t>Today we remember the life and work of the Rev. Dr. Martin Luther King Jr. and we will explore how his message would inform what we should be doing in the living of our days.  What would Martin do today? How would he respond to the challenges and struggles we are living with in our time and place in the United States?  How should we continue to build on his legacy of non-violence and justice?</w:t>
      </w:r>
    </w:p>
    <w:p w14:paraId="5A204196" w14:textId="77777777" w:rsidR="00154EBD" w:rsidRPr="006B48D1" w:rsidRDefault="004F343D" w:rsidP="006B48D1">
      <w:pPr>
        <w:tabs>
          <w:tab w:val="clear" w:pos="720"/>
          <w:tab w:val="clear" w:pos="6624"/>
        </w:tabs>
        <w:spacing w:before="100" w:beforeAutospacing="1" w:after="100" w:afterAutospacing="1" w:line="240" w:lineRule="auto"/>
        <w:rPr>
          <w:szCs w:val="24"/>
        </w:rPr>
      </w:pPr>
      <w:r w:rsidRPr="006B48D1">
        <w:rPr>
          <w:szCs w:val="24"/>
        </w:rPr>
        <w:tab/>
        <w:t xml:space="preserve">Here is a quick biography of the life and legacy of </w:t>
      </w:r>
      <w:r w:rsidR="00154EBD" w:rsidRPr="006B48D1">
        <w:rPr>
          <w:szCs w:val="24"/>
        </w:rPr>
        <w:t>the man we remember on January 15</w:t>
      </w:r>
      <w:r w:rsidR="00154EBD" w:rsidRPr="006B48D1">
        <w:rPr>
          <w:szCs w:val="24"/>
          <w:vertAlign w:val="superscript"/>
        </w:rPr>
        <w:t>th</w:t>
      </w:r>
      <w:r w:rsidR="00154EBD" w:rsidRPr="006B48D1">
        <w:rPr>
          <w:szCs w:val="24"/>
        </w:rPr>
        <w:t xml:space="preserve"> and recognize of such significance that we have a federal holiday. It is critical that we keep telling the story of his life and how he lived out his message working with others to be a disciple of Christ and building a better world and nation for all, especially Black folks and others who had been disenfranchised. </w:t>
      </w:r>
    </w:p>
    <w:p w14:paraId="2281008B" w14:textId="77777777" w:rsidR="00154EBD" w:rsidRPr="006B48D1" w:rsidRDefault="00154EBD" w:rsidP="006B48D1">
      <w:pPr>
        <w:tabs>
          <w:tab w:val="clear" w:pos="720"/>
          <w:tab w:val="clear" w:pos="6624"/>
        </w:tabs>
        <w:spacing w:before="100" w:beforeAutospacing="1" w:after="100" w:afterAutospacing="1" w:line="240" w:lineRule="auto"/>
        <w:ind w:firstLine="720"/>
        <w:rPr>
          <w:szCs w:val="24"/>
        </w:rPr>
      </w:pPr>
      <w:r w:rsidRPr="006B48D1">
        <w:rPr>
          <w:b/>
          <w:bCs/>
          <w:szCs w:val="24"/>
        </w:rPr>
        <w:t xml:space="preserve">January 15 is the birthday of Martin Luther King Jr., </w:t>
      </w:r>
      <w:r w:rsidRPr="006B48D1">
        <w:rPr>
          <w:szCs w:val="24"/>
        </w:rPr>
        <w:t>born in Atlanta, Georgia, in 1929. A fourth-generation Baptist preacher, King was a 25-year-old pastor in Montgomery, Alabama, recently married and with a newborn daughter at home, when a local woman named Rosa Parks was arrested for refusing to give up her bus seat to a white man. Though Parks would later be described as “an old woman tired after a long day of work,” in fact she was a 42-year-old NAACP leader, activist, and organizer. As she later put it, “No, the only ‘tired’ I was, was tired of giving in.”</w:t>
      </w:r>
    </w:p>
    <w:p w14:paraId="49FEA14C" w14:textId="77777777" w:rsidR="00154EBD" w:rsidRPr="006B48D1" w:rsidRDefault="00154EBD" w:rsidP="006B48D1">
      <w:pPr>
        <w:tabs>
          <w:tab w:val="clear" w:pos="720"/>
          <w:tab w:val="clear" w:pos="6624"/>
        </w:tabs>
        <w:spacing w:before="100" w:beforeAutospacing="1" w:after="100" w:afterAutospacing="1" w:line="240" w:lineRule="auto"/>
        <w:ind w:firstLine="720"/>
        <w:rPr>
          <w:szCs w:val="24"/>
        </w:rPr>
      </w:pPr>
      <w:r w:rsidRPr="006B48D1">
        <w:rPr>
          <w:szCs w:val="24"/>
        </w:rPr>
        <w:t>The Women’s Political Council, led by Jo Ann Robinson, had been thinking about organizing a bus boycott, and since Parks was so widely respected in the community, they decided to rally around her case. Four days after the arrest, Robinson and her colleagues formed the Montgomery Improvement Association to oversee and coordinate the boycott. It was Robinson who nominated her church’s young preacher, Martin Luther King Jr., as a potential leader for the effort.</w:t>
      </w:r>
    </w:p>
    <w:p w14:paraId="487EC16B" w14:textId="77777777" w:rsidR="00154EBD" w:rsidRPr="006B48D1" w:rsidRDefault="00154EBD" w:rsidP="006B48D1">
      <w:pPr>
        <w:tabs>
          <w:tab w:val="clear" w:pos="720"/>
          <w:tab w:val="clear" w:pos="6624"/>
        </w:tabs>
        <w:spacing w:before="100" w:beforeAutospacing="1" w:after="100" w:afterAutospacing="1" w:line="240" w:lineRule="auto"/>
        <w:ind w:firstLine="720"/>
        <w:rPr>
          <w:szCs w:val="24"/>
        </w:rPr>
      </w:pPr>
      <w:r w:rsidRPr="006B48D1">
        <w:rPr>
          <w:szCs w:val="24"/>
        </w:rPr>
        <w:t>The Montgomery Bus Boycott was originally conceived to be brief, but in the end, it lasted over 380 days. Participants faced all kinds of resistance, including harassment, intimidation, and terrorism: many homes and churches, including King’s parsonage, were bombed by white supremacists during the boycott. In 1956, the United States Supreme Court ruled that segregated busing was unconstitutional. The boycott vaulted King into a national civil rights leader; he was 27 years old.</w:t>
      </w:r>
    </w:p>
    <w:p w14:paraId="41CEF36C" w14:textId="77777777" w:rsidR="00154EBD" w:rsidRPr="006B48D1" w:rsidRDefault="00154EBD" w:rsidP="006B48D1">
      <w:pPr>
        <w:tabs>
          <w:tab w:val="clear" w:pos="720"/>
          <w:tab w:val="clear" w:pos="6624"/>
        </w:tabs>
        <w:spacing w:before="100" w:beforeAutospacing="1" w:after="100" w:afterAutospacing="1" w:line="240" w:lineRule="auto"/>
        <w:ind w:firstLine="720"/>
        <w:rPr>
          <w:szCs w:val="24"/>
        </w:rPr>
      </w:pPr>
      <w:r w:rsidRPr="006B48D1">
        <w:rPr>
          <w:szCs w:val="24"/>
        </w:rPr>
        <w:lastRenderedPageBreak/>
        <w:t>In 1963, at the age of 34, King delivered what is arguably the most famous speech of the twentieth century at the March on Washington for Jobs and Freedom. He stirringly spoke of having “a dream” for America, but the heart of the speech was about how African American civil rights were being nightmarishly, systematically denied, from police brutality to housing discrimination to segregation. And in 1967, King linked the civil rights movement to the peace movement, arguing that the Vietnam War disproportionately burdened soldiers who were often poor young men of color; that it drained resources away from important domestic social programs; and that it was an unjust war in any case, largely targeting poor people in Vietnam. He began organizing a “Poor People’s Campaign” to combat economic inequality in the United States. On April 4, 1968, King was assassinated just outside his Memphis motel room, having travelled to Memphis to lead a march in solidarity with striking garbage workers.</w:t>
      </w:r>
    </w:p>
    <w:p w14:paraId="3B5D5000" w14:textId="77777777" w:rsidR="00154EBD" w:rsidRPr="006B48D1" w:rsidRDefault="00154EBD" w:rsidP="006B48D1">
      <w:pPr>
        <w:tabs>
          <w:tab w:val="clear" w:pos="720"/>
          <w:tab w:val="clear" w:pos="6624"/>
        </w:tabs>
        <w:spacing w:before="100" w:beforeAutospacing="1" w:after="100" w:afterAutospacing="1" w:line="240" w:lineRule="auto"/>
        <w:ind w:firstLine="720"/>
        <w:rPr>
          <w:szCs w:val="24"/>
        </w:rPr>
      </w:pPr>
      <w:r w:rsidRPr="006B48D1">
        <w:rPr>
          <w:szCs w:val="24"/>
        </w:rPr>
        <w:t>King said: “Darkness cannot drive out darkness; only light can do that. Hate cannot drive out hate; only love can do that.”</w:t>
      </w:r>
      <w:r w:rsidRPr="006B48D1">
        <w:rPr>
          <w:rStyle w:val="FootnoteReference"/>
          <w:szCs w:val="24"/>
        </w:rPr>
        <w:footnoteReference w:id="1"/>
      </w:r>
    </w:p>
    <w:p w14:paraId="05D2DAB5" w14:textId="77777777" w:rsidR="006012F3" w:rsidRPr="006B48D1" w:rsidRDefault="00154EBD" w:rsidP="006B48D1">
      <w:pPr>
        <w:tabs>
          <w:tab w:val="clear" w:pos="720"/>
          <w:tab w:val="clear" w:pos="6624"/>
        </w:tabs>
        <w:spacing w:line="240" w:lineRule="auto"/>
        <w:rPr>
          <w:spacing w:val="8"/>
          <w:szCs w:val="24"/>
          <w:shd w:val="clear" w:color="auto" w:fill="FFFFFF"/>
        </w:rPr>
      </w:pPr>
      <w:r w:rsidRPr="006B48D1">
        <w:rPr>
          <w:szCs w:val="24"/>
        </w:rPr>
        <w:tab/>
        <w:t>The Rev. Dr. Martin Luther King practiced non-violence.  He spoke out against evil, marched and demonstrated, preached and taught</w:t>
      </w:r>
      <w:r w:rsidR="006012F3" w:rsidRPr="006B48D1">
        <w:rPr>
          <w:szCs w:val="24"/>
        </w:rPr>
        <w:t>.  After King was assassinated, his family and many followers established the King Center for Non-Violent Social Change and its vision is</w:t>
      </w:r>
      <w:r w:rsidR="00D3199C" w:rsidRPr="006B48D1">
        <w:rPr>
          <w:szCs w:val="24"/>
        </w:rPr>
        <w:t xml:space="preserve"> </w:t>
      </w:r>
      <w:r w:rsidR="006012F3" w:rsidRPr="006B48D1">
        <w:rPr>
          <w:spacing w:val="8"/>
          <w:szCs w:val="24"/>
          <w:shd w:val="clear" w:color="auto" w:fill="FFFFFF"/>
        </w:rPr>
        <w:t>“a living memorial filled with all the vitality that was his, a center of human endeavor, committed to the causes for which he lived and died.” That vision was carried out through educational and community programs until Mrs. King’s retirement in the mid-1990’s, and today it’s being revitalized.”</w:t>
      </w:r>
      <w:r w:rsidR="006012F3" w:rsidRPr="006B48D1">
        <w:rPr>
          <w:rStyle w:val="FootnoteReference"/>
          <w:spacing w:val="8"/>
          <w:szCs w:val="24"/>
          <w:shd w:val="clear" w:color="auto" w:fill="FFFFFF"/>
        </w:rPr>
        <w:footnoteReference w:id="2"/>
      </w:r>
      <w:r w:rsidR="00AA2972" w:rsidRPr="006B48D1">
        <w:rPr>
          <w:spacing w:val="8"/>
          <w:szCs w:val="24"/>
          <w:shd w:val="clear" w:color="auto" w:fill="FFFFFF"/>
        </w:rPr>
        <w:t xml:space="preserve"> The King Center teaches about the three evils of militarism, poverty and racism. To combat these evils, </w:t>
      </w:r>
      <w:r w:rsidR="006D66DC" w:rsidRPr="006B48D1">
        <w:rPr>
          <w:spacing w:val="8"/>
          <w:szCs w:val="24"/>
          <w:shd w:val="clear" w:color="auto" w:fill="FFFFFF"/>
        </w:rPr>
        <w:t xml:space="preserve">Dr. King taught the practice of nonviolence. There is no room for racism. There is no place for hate.  </w:t>
      </w:r>
    </w:p>
    <w:p w14:paraId="50C428FE" w14:textId="77777777" w:rsidR="006B48D1" w:rsidRPr="006B48D1" w:rsidRDefault="006B48D1" w:rsidP="006B48D1">
      <w:pPr>
        <w:tabs>
          <w:tab w:val="clear" w:pos="720"/>
          <w:tab w:val="clear" w:pos="6624"/>
        </w:tabs>
        <w:spacing w:line="240" w:lineRule="auto"/>
        <w:rPr>
          <w:spacing w:val="8"/>
          <w:szCs w:val="24"/>
          <w:shd w:val="clear" w:color="auto" w:fill="FFFFFF"/>
        </w:rPr>
      </w:pPr>
    </w:p>
    <w:p w14:paraId="051D08E8" w14:textId="77777777" w:rsidR="006D66DC" w:rsidRPr="006B48D1" w:rsidRDefault="006D66DC" w:rsidP="006B48D1">
      <w:pPr>
        <w:tabs>
          <w:tab w:val="clear" w:pos="720"/>
          <w:tab w:val="clear" w:pos="6624"/>
        </w:tabs>
        <w:spacing w:line="240" w:lineRule="auto"/>
        <w:rPr>
          <w:szCs w:val="24"/>
        </w:rPr>
      </w:pPr>
      <w:r w:rsidRPr="006B48D1">
        <w:rPr>
          <w:szCs w:val="24"/>
        </w:rPr>
        <w:tab/>
        <w:t xml:space="preserve">When King was alive, he preached about the “fierce urgency of now” in his “I Have a Dream Speech” and a sermon titled “Beyond Vietnam” delivered in 1967. He insisted that we cannot wait to work for justice. We must preach love and be in the streets acting on the side of justice. He said that the people of Vietnam deserved to have agency and choice for what they longed for in determining their own agency. In his “I Have a Dream” speech he reminded all of us that the destinies of </w:t>
      </w:r>
      <w:proofErr w:type="gramStart"/>
      <w:r w:rsidRPr="006B48D1">
        <w:rPr>
          <w:szCs w:val="24"/>
        </w:rPr>
        <w:t>black</w:t>
      </w:r>
      <w:proofErr w:type="gramEnd"/>
      <w:r w:rsidRPr="006B48D1">
        <w:rPr>
          <w:szCs w:val="24"/>
        </w:rPr>
        <w:t xml:space="preserve"> folk and white folks are inextricably linked. I believe he would have a lot to say about how we respond to folks of all races who are coming to the United States seeking new lives. He actively resisted militarism and violence.  </w:t>
      </w:r>
    </w:p>
    <w:p w14:paraId="22780A70" w14:textId="77777777" w:rsidR="006B48D1" w:rsidRPr="006B48D1" w:rsidRDefault="006B48D1" w:rsidP="006B48D1">
      <w:pPr>
        <w:tabs>
          <w:tab w:val="clear" w:pos="720"/>
          <w:tab w:val="clear" w:pos="6624"/>
        </w:tabs>
        <w:spacing w:line="240" w:lineRule="auto"/>
        <w:rPr>
          <w:szCs w:val="24"/>
        </w:rPr>
      </w:pPr>
    </w:p>
    <w:p w14:paraId="45EB53C5" w14:textId="77777777" w:rsidR="006D66DC" w:rsidRPr="006B48D1" w:rsidRDefault="006D66DC" w:rsidP="006B48D1">
      <w:pPr>
        <w:tabs>
          <w:tab w:val="clear" w:pos="720"/>
          <w:tab w:val="clear" w:pos="6624"/>
        </w:tabs>
        <w:spacing w:line="240" w:lineRule="auto"/>
        <w:rPr>
          <w:szCs w:val="24"/>
        </w:rPr>
      </w:pPr>
      <w:r w:rsidRPr="006B48D1">
        <w:rPr>
          <w:szCs w:val="24"/>
        </w:rPr>
        <w:tab/>
        <w:t xml:space="preserve">Our scripture lesson for today comes from the prophet Micah and calls us to remember what we </w:t>
      </w:r>
      <w:r w:rsidR="00785D2E" w:rsidRPr="006B48D1">
        <w:rPr>
          <w:szCs w:val="24"/>
        </w:rPr>
        <w:t xml:space="preserve">called to do as followers of Christ. Written for the Jewish people, this is a call to all of us who are followers of the Abrahamic religions. What does the Lord require of us?  “He has told you, O mortal, what is good: and what does the Lord require </w:t>
      </w:r>
      <w:r w:rsidR="00785D2E" w:rsidRPr="006B48D1">
        <w:rPr>
          <w:szCs w:val="24"/>
        </w:rPr>
        <w:lastRenderedPageBreak/>
        <w:t xml:space="preserve">of you but to do justice, to love kindness and to walk humbly with our God?” (Micah 6:8). We are called to stand on the side of justice, love and kindness. We are called to walk humbly with God. That may mean getting out of our churches and into our communities to protect the most vulnerable. Writing postcards and protesting violence against our neighbors. That may mean speaking out against racism where we see it as white people and realizing that we have a long way to go to and lots of need to listen to those who are majority peoples across the globe. We can join the “fierce urgency of now and </w:t>
      </w:r>
      <w:r w:rsidR="00D3199C" w:rsidRPr="006B48D1">
        <w:rPr>
          <w:szCs w:val="24"/>
        </w:rPr>
        <w:t xml:space="preserve">become a part of creating a beloved community. </w:t>
      </w:r>
    </w:p>
    <w:p w14:paraId="6FF97BD7" w14:textId="77777777" w:rsidR="00D3199C" w:rsidRPr="006B48D1" w:rsidRDefault="00D3199C" w:rsidP="006B48D1">
      <w:pPr>
        <w:pStyle w:val="NormalWeb"/>
        <w:spacing w:before="204" w:beforeAutospacing="0" w:after="204" w:afterAutospacing="0"/>
        <w:textAlignment w:val="baseline"/>
        <w:rPr>
          <w:spacing w:val="8"/>
        </w:rPr>
      </w:pPr>
      <w:r w:rsidRPr="006B48D1">
        <w:tab/>
        <w:t xml:space="preserve">King’s concept of the beloved community </w:t>
      </w:r>
      <w:r w:rsidRPr="006B48D1">
        <w:rPr>
          <w:spacing w:val="8"/>
        </w:rPr>
        <w:t>“is a global vision, in which all people can share in the wealth of the earth. In the Beloved Community, poverty, hunger and homelessness will not be tolerated because international standards of human decency will not allow it. Racism and all forms of discrimination, bigotry and prejudice will be replaced by an all-inclusive spirit of sisterhood and brotherhood. In the Beloved Community, international disputes will be resolved by peaceful conflict-resolution and reconciliation of adversaries, instead of military power. Love and trust will triumph over fear and hatred. Peace with justice will prevail over war and military conflict.</w:t>
      </w:r>
    </w:p>
    <w:p w14:paraId="5110C7B0" w14:textId="77777777" w:rsidR="00D3199C" w:rsidRPr="006B48D1" w:rsidRDefault="00D3199C" w:rsidP="006B48D1">
      <w:pPr>
        <w:pStyle w:val="NormalWeb"/>
        <w:spacing w:before="204" w:beforeAutospacing="0" w:after="204" w:afterAutospacing="0"/>
        <w:ind w:firstLine="720"/>
        <w:textAlignment w:val="baseline"/>
        <w:rPr>
          <w:spacing w:val="8"/>
        </w:rPr>
      </w:pPr>
      <w:r w:rsidRPr="006B48D1">
        <w:rPr>
          <w:spacing w:val="8"/>
        </w:rPr>
        <w:t xml:space="preserve">Dr. King’s Beloved Community was not devoid of interpersonal, group or international conflict. </w:t>
      </w:r>
      <w:proofErr w:type="gramStart"/>
      <w:r w:rsidRPr="006B48D1">
        <w:rPr>
          <w:spacing w:val="8"/>
        </w:rPr>
        <w:t>Instead</w:t>
      </w:r>
      <w:proofErr w:type="gramEnd"/>
      <w:r w:rsidRPr="006B48D1">
        <w:rPr>
          <w:spacing w:val="8"/>
        </w:rPr>
        <w:t xml:space="preserve"> he recognized that conflict was an inevitable part of human experience. But he believed that conflicts could be resolved </w:t>
      </w:r>
      <w:proofErr w:type="gramStart"/>
      <w:r w:rsidRPr="006B48D1">
        <w:rPr>
          <w:spacing w:val="8"/>
        </w:rPr>
        <w:t>peacefully</w:t>
      </w:r>
      <w:proofErr w:type="gramEnd"/>
      <w:r w:rsidRPr="006B48D1">
        <w:rPr>
          <w:spacing w:val="8"/>
        </w:rPr>
        <w:t xml:space="preserve"> and adversaries could be reconciled through a mutual, determined commitment to nonviolence.”</w:t>
      </w:r>
      <w:r w:rsidRPr="006B48D1">
        <w:rPr>
          <w:rStyle w:val="FootnoteReference"/>
          <w:spacing w:val="8"/>
        </w:rPr>
        <w:footnoteReference w:id="3"/>
      </w:r>
    </w:p>
    <w:p w14:paraId="0BC98A06" w14:textId="77777777" w:rsidR="0071655C" w:rsidRPr="006B48D1" w:rsidRDefault="00D3199C" w:rsidP="006B48D1">
      <w:pPr>
        <w:pStyle w:val="NormalWeb"/>
        <w:spacing w:before="0" w:beforeAutospacing="0" w:after="450" w:afterAutospacing="0"/>
      </w:pPr>
      <w:r w:rsidRPr="006B48D1">
        <w:tab/>
      </w:r>
      <w:r w:rsidR="0071655C" w:rsidRPr="006B48D1">
        <w:t xml:space="preserve">In his final Christmas Eve sermon, King preached about how he would keep dreaming and hoping despite all the dangers all around him. He preached, </w:t>
      </w:r>
    </w:p>
    <w:p w14:paraId="4DC0CEE9" w14:textId="3B1FDFA2" w:rsidR="0071655C" w:rsidRPr="006B48D1" w:rsidRDefault="0071655C" w:rsidP="006B48D1">
      <w:pPr>
        <w:pStyle w:val="NormalWeb"/>
        <w:spacing w:before="0" w:beforeAutospacing="0" w:after="450" w:afterAutospacing="0"/>
        <w:ind w:left="720" w:firstLine="450"/>
      </w:pPr>
      <w:r w:rsidRPr="006B48D1">
        <w:t xml:space="preserve">“I still have a dream, because, you know, you can’t give up in life. If you lose hope, somehow you lose that vitality that keeps life moving, you lose that courage to be, that quality that helps you go on </w:t>
      </w:r>
      <w:proofErr w:type="gramStart"/>
      <w:r w:rsidRPr="006B48D1">
        <w:t>in spite of</w:t>
      </w:r>
      <w:proofErr w:type="gramEnd"/>
      <w:r w:rsidRPr="006B48D1">
        <w:t xml:space="preserve"> </w:t>
      </w:r>
      <w:r w:rsidR="006B48D1" w:rsidRPr="006B48D1">
        <w:t xml:space="preserve">it </w:t>
      </w:r>
      <w:r w:rsidRPr="006B48D1">
        <w:t>all. And so today I still have a dream.</w:t>
      </w:r>
    </w:p>
    <w:p w14:paraId="78CEAC77" w14:textId="434DE8B3" w:rsidR="0071655C" w:rsidRPr="006B48D1" w:rsidRDefault="006B48D1" w:rsidP="006B48D1">
      <w:pPr>
        <w:pStyle w:val="NormalWeb"/>
        <w:spacing w:before="0" w:beforeAutospacing="0" w:after="0" w:afterAutospacing="0"/>
        <w:ind w:left="720" w:firstLine="450"/>
      </w:pPr>
      <w:r w:rsidRPr="006B48D1">
        <w:t>“</w:t>
      </w:r>
      <w:r w:rsidR="0071655C" w:rsidRPr="006B48D1">
        <w:t xml:space="preserve">I have a dream that one day men will </w:t>
      </w:r>
      <w:proofErr w:type="gramStart"/>
      <w:r w:rsidR="0071655C" w:rsidRPr="006B48D1">
        <w:t>rise up</w:t>
      </w:r>
      <w:proofErr w:type="gramEnd"/>
      <w:r w:rsidR="0071655C" w:rsidRPr="006B48D1">
        <w:t xml:space="preserve"> and come to see that they are made to live together as brothers. I still have a dream this morning that one day every </w:t>
      </w:r>
      <w:proofErr w:type="gramStart"/>
      <w:r w:rsidR="0071655C" w:rsidRPr="006B48D1">
        <w:t>Negro</w:t>
      </w:r>
      <w:proofErr w:type="gramEnd"/>
      <w:r w:rsidR="0071655C" w:rsidRPr="006B48D1">
        <w:t xml:space="preserve"> in this country, every colored person in the world, will be judged on the basis of the content of his character rather than the color of his skin, and every man will respect the dignity and worth of human personality. I still have a dream that one day the idle industries of Appalachia will be revitalized, and the empty stomachs of Mississippi will be filled, and brotherhood will be more than a few words at the end of a prayer, but rather the first order of business on every legislative agenda. I still have a dream today that one day justice will roll down like water, and righteousness like a mighty stream. I still have a dream today that </w:t>
      </w:r>
      <w:r w:rsidR="0071655C" w:rsidRPr="006B48D1">
        <w:lastRenderedPageBreak/>
        <w:t xml:space="preserve">in </w:t>
      </w:r>
      <w:proofErr w:type="gramStart"/>
      <w:r w:rsidR="0071655C" w:rsidRPr="006B48D1">
        <w:t>all of</w:t>
      </w:r>
      <w:proofErr w:type="gramEnd"/>
      <w:r w:rsidR="0071655C" w:rsidRPr="006B48D1">
        <w:t xml:space="preserve"> our state houses and city halls men will be elected to go there who will do justly and love mercy and walk humbly with their God. I still have a dream today that one day war will come to an end, that men will beat their swords into plowshares and their spears into pruning hooks, that nations will no longer rise up against nations, neither will they study war </w:t>
      </w:r>
      <w:proofErr w:type="gramStart"/>
      <w:r w:rsidR="0071655C" w:rsidRPr="006B48D1">
        <w:t>any more</w:t>
      </w:r>
      <w:proofErr w:type="gramEnd"/>
      <w:r w:rsidR="0071655C" w:rsidRPr="006B48D1">
        <w:t xml:space="preserve">. I still have a dream today that one day the lamb and the lion will lie down </w:t>
      </w:r>
      <w:proofErr w:type="gramStart"/>
      <w:r w:rsidR="0071655C" w:rsidRPr="006B48D1">
        <w:t>together</w:t>
      </w:r>
      <w:proofErr w:type="gramEnd"/>
      <w:r w:rsidR="0071655C" w:rsidRPr="006B48D1">
        <w:t xml:space="preserve"> and every man will sit under his own vine and fig tree and none shall be afraid.”</w:t>
      </w:r>
      <w:r w:rsidR="0071655C" w:rsidRPr="006B48D1">
        <w:rPr>
          <w:rStyle w:val="FootnoteReference"/>
        </w:rPr>
        <w:footnoteReference w:id="4"/>
      </w:r>
      <w:r w:rsidR="0071655C" w:rsidRPr="006B48D1">
        <w:rPr>
          <w:rStyle w:val="apple-converted-space"/>
        </w:rPr>
        <w:t> </w:t>
      </w:r>
    </w:p>
    <w:p w14:paraId="2BBB39AF" w14:textId="77777777" w:rsidR="00D3199C" w:rsidRPr="006B48D1" w:rsidRDefault="00D3199C" w:rsidP="006B48D1">
      <w:pPr>
        <w:tabs>
          <w:tab w:val="clear" w:pos="720"/>
          <w:tab w:val="clear" w:pos="6624"/>
        </w:tabs>
        <w:spacing w:line="240" w:lineRule="auto"/>
        <w:rPr>
          <w:szCs w:val="24"/>
        </w:rPr>
      </w:pPr>
    </w:p>
    <w:p w14:paraId="48A0AA24" w14:textId="77777777" w:rsidR="0071655C" w:rsidRPr="006B48D1" w:rsidRDefault="0071655C" w:rsidP="006B48D1">
      <w:pPr>
        <w:tabs>
          <w:tab w:val="clear" w:pos="720"/>
          <w:tab w:val="clear" w:pos="6624"/>
        </w:tabs>
        <w:spacing w:line="240" w:lineRule="auto"/>
        <w:ind w:firstLine="720"/>
        <w:rPr>
          <w:szCs w:val="24"/>
        </w:rPr>
      </w:pPr>
      <w:r w:rsidRPr="006B48D1">
        <w:rPr>
          <w:szCs w:val="24"/>
        </w:rPr>
        <w:t xml:space="preserve">Friends, we are challenged to be more like Martin. We are called to be dreamers and to hold onto hope. We are called to resist evil and stand up for justice. Let us not let the history of the Rev. Dr. Martin Luther King be locked up and forgotten. Let us see his legacy as a challenge and inspiration for each of us to do something collectively and as individuals for the dream and hope where all may be judged by the content of their hearts.  We will keep singing his songs and tell his stories. And we will remember that this work of nonviolence is not for the weak at heart. Give us strength God for the journey. Amen. </w:t>
      </w:r>
    </w:p>
    <w:p w14:paraId="56AC106D" w14:textId="77777777" w:rsidR="00154EBD" w:rsidRPr="006B48D1" w:rsidRDefault="00154EBD" w:rsidP="006B48D1">
      <w:pPr>
        <w:tabs>
          <w:tab w:val="clear" w:pos="720"/>
          <w:tab w:val="clear" w:pos="6624"/>
        </w:tabs>
        <w:spacing w:line="240" w:lineRule="auto"/>
        <w:rPr>
          <w:szCs w:val="24"/>
        </w:rPr>
      </w:pPr>
    </w:p>
    <w:p w14:paraId="21FF0E46" w14:textId="77777777" w:rsidR="004F343D" w:rsidRPr="006B48D1" w:rsidRDefault="004F343D" w:rsidP="006B48D1">
      <w:pPr>
        <w:tabs>
          <w:tab w:val="clear" w:pos="6624"/>
          <w:tab w:val="left" w:pos="720"/>
          <w:tab w:val="right" w:pos="8280"/>
        </w:tabs>
        <w:spacing w:line="240" w:lineRule="auto"/>
        <w:ind w:right="36"/>
        <w:rPr>
          <w:szCs w:val="24"/>
        </w:rPr>
      </w:pPr>
    </w:p>
    <w:p w14:paraId="50D363C1" w14:textId="77777777" w:rsidR="009A4975" w:rsidRPr="006B48D1" w:rsidRDefault="009A4975" w:rsidP="006B48D1">
      <w:pPr>
        <w:tabs>
          <w:tab w:val="clear" w:pos="6624"/>
          <w:tab w:val="left" w:pos="720"/>
          <w:tab w:val="right" w:pos="8280"/>
        </w:tabs>
        <w:spacing w:line="240" w:lineRule="auto"/>
        <w:ind w:right="36"/>
        <w:rPr>
          <w:szCs w:val="24"/>
        </w:rPr>
      </w:pPr>
    </w:p>
    <w:sectPr w:rsidR="009A4975" w:rsidRPr="006B48D1" w:rsidSect="006B48D1">
      <w:footerReference w:type="even" r:id="rId6"/>
      <w:footerReference w:type="default" r:id="rId7"/>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705F" w14:textId="77777777" w:rsidR="005D70CE" w:rsidRDefault="005D70CE" w:rsidP="00154EBD">
      <w:pPr>
        <w:spacing w:line="240" w:lineRule="auto"/>
      </w:pPr>
      <w:r>
        <w:separator/>
      </w:r>
    </w:p>
  </w:endnote>
  <w:endnote w:type="continuationSeparator" w:id="0">
    <w:p w14:paraId="691BB47E" w14:textId="77777777" w:rsidR="005D70CE" w:rsidRDefault="005D70CE" w:rsidP="001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150453"/>
      <w:docPartObj>
        <w:docPartGallery w:val="Page Numbers (Bottom of Page)"/>
        <w:docPartUnique/>
      </w:docPartObj>
    </w:sdtPr>
    <w:sdtEndPr>
      <w:rPr>
        <w:rStyle w:val="PageNumber"/>
      </w:rPr>
    </w:sdtEndPr>
    <w:sdtContent>
      <w:p w14:paraId="7592735B" w14:textId="77777777" w:rsidR="009A4975" w:rsidRDefault="009A4975" w:rsidP="008C78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05609" w14:textId="77777777" w:rsidR="009A4975" w:rsidRDefault="009A4975" w:rsidP="009A49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7019806"/>
      <w:docPartObj>
        <w:docPartGallery w:val="Page Numbers (Bottom of Page)"/>
        <w:docPartUnique/>
      </w:docPartObj>
    </w:sdtPr>
    <w:sdtEndPr>
      <w:rPr>
        <w:rStyle w:val="PageNumber"/>
      </w:rPr>
    </w:sdtEndPr>
    <w:sdtContent>
      <w:p w14:paraId="16B7A3E0" w14:textId="77777777" w:rsidR="009A4975" w:rsidRDefault="009A4975" w:rsidP="008C78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167A0E" w14:textId="77777777" w:rsidR="009A4975" w:rsidRDefault="009A4975" w:rsidP="009A49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C0F0" w14:textId="77777777" w:rsidR="005D70CE" w:rsidRDefault="005D70CE" w:rsidP="00154EBD">
      <w:pPr>
        <w:spacing w:line="240" w:lineRule="auto"/>
      </w:pPr>
      <w:r>
        <w:separator/>
      </w:r>
    </w:p>
  </w:footnote>
  <w:footnote w:type="continuationSeparator" w:id="0">
    <w:p w14:paraId="273C6F2B" w14:textId="77777777" w:rsidR="005D70CE" w:rsidRDefault="005D70CE" w:rsidP="00154EBD">
      <w:pPr>
        <w:spacing w:line="240" w:lineRule="auto"/>
      </w:pPr>
      <w:r>
        <w:continuationSeparator/>
      </w:r>
    </w:p>
  </w:footnote>
  <w:footnote w:id="1">
    <w:p w14:paraId="7AE671FD" w14:textId="77777777" w:rsidR="00154EBD" w:rsidRDefault="00154EBD">
      <w:pPr>
        <w:pStyle w:val="FootnoteText"/>
      </w:pPr>
      <w:r>
        <w:rPr>
          <w:rStyle w:val="FootnoteReference"/>
        </w:rPr>
        <w:footnoteRef/>
      </w:r>
      <w:r>
        <w:t xml:space="preserve"> </w:t>
      </w:r>
      <w:hyperlink r:id="rId1" w:history="1">
        <w:r w:rsidRPr="008C7875">
          <w:rPr>
            <w:rStyle w:val="Hyperlink"/>
          </w:rPr>
          <w:t>https://www.saltproject.org/progressive-christian-blog/2025/1/7/theologians-almanac-for-week-of-january-12-2025</w:t>
        </w:r>
      </w:hyperlink>
    </w:p>
    <w:p w14:paraId="75AFF0D1" w14:textId="77777777" w:rsidR="00154EBD" w:rsidRDefault="00154EBD">
      <w:pPr>
        <w:pStyle w:val="FootnoteText"/>
      </w:pPr>
    </w:p>
  </w:footnote>
  <w:footnote w:id="2">
    <w:p w14:paraId="79B67024" w14:textId="77777777" w:rsidR="006012F3" w:rsidRDefault="006012F3">
      <w:pPr>
        <w:pStyle w:val="FootnoteText"/>
      </w:pPr>
      <w:r>
        <w:rPr>
          <w:rStyle w:val="FootnoteReference"/>
        </w:rPr>
        <w:footnoteRef/>
      </w:r>
      <w:r>
        <w:t xml:space="preserve"> </w:t>
      </w:r>
      <w:hyperlink r:id="rId2" w:history="1">
        <w:r w:rsidRPr="008C7875">
          <w:rPr>
            <w:rStyle w:val="Hyperlink"/>
          </w:rPr>
          <w:t>https://thekingcenter.org/about-tkc/</w:t>
        </w:r>
      </w:hyperlink>
    </w:p>
    <w:p w14:paraId="66F91CC5" w14:textId="77777777" w:rsidR="006012F3" w:rsidRDefault="006012F3">
      <w:pPr>
        <w:pStyle w:val="FootnoteText"/>
      </w:pPr>
    </w:p>
  </w:footnote>
  <w:footnote w:id="3">
    <w:p w14:paraId="7DD1AFF8" w14:textId="77777777" w:rsidR="00D3199C" w:rsidRDefault="00D3199C">
      <w:pPr>
        <w:pStyle w:val="FootnoteText"/>
      </w:pPr>
      <w:r>
        <w:rPr>
          <w:rStyle w:val="FootnoteReference"/>
        </w:rPr>
        <w:footnoteRef/>
      </w:r>
      <w:r>
        <w:t xml:space="preserve"> </w:t>
      </w:r>
      <w:hyperlink r:id="rId3" w:history="1">
        <w:r w:rsidRPr="008C7875">
          <w:rPr>
            <w:rStyle w:val="Hyperlink"/>
          </w:rPr>
          <w:t>https://thekingcenter.org/about-tkc/the-king-philosophy/</w:t>
        </w:r>
      </w:hyperlink>
    </w:p>
    <w:p w14:paraId="7058A757" w14:textId="77777777" w:rsidR="00D3199C" w:rsidRDefault="00D3199C">
      <w:pPr>
        <w:pStyle w:val="FootnoteText"/>
      </w:pPr>
    </w:p>
  </w:footnote>
  <w:footnote w:id="4">
    <w:p w14:paraId="1418A454" w14:textId="77777777" w:rsidR="0071655C" w:rsidRDefault="0071655C">
      <w:pPr>
        <w:pStyle w:val="FootnoteText"/>
      </w:pPr>
      <w:r>
        <w:rPr>
          <w:rStyle w:val="FootnoteReference"/>
        </w:rPr>
        <w:footnoteRef/>
      </w:r>
      <w:r>
        <w:t xml:space="preserve"> </w:t>
      </w:r>
      <w:hyperlink r:id="rId4" w:anchor=":~:text=I%20still%20have%20a%20dream,still%20have%20a%20dream%20today" w:history="1">
        <w:r w:rsidRPr="008C7875">
          <w:rPr>
            <w:rStyle w:val="Hyperlink"/>
          </w:rPr>
          <w:t>https://onbeing.org/blog/martin-luther-kings-last-christmas-sermon/#:~:text=I%20still%20have%20a%20dream,still%20have%20a%20dream%20today</w:t>
        </w:r>
      </w:hyperlink>
    </w:p>
    <w:p w14:paraId="1064D767" w14:textId="77777777" w:rsidR="0071655C" w:rsidRDefault="0071655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D"/>
    <w:rsid w:val="000F7991"/>
    <w:rsid w:val="00154EBD"/>
    <w:rsid w:val="00302A70"/>
    <w:rsid w:val="004F343D"/>
    <w:rsid w:val="0059796A"/>
    <w:rsid w:val="005A71B7"/>
    <w:rsid w:val="005D70CE"/>
    <w:rsid w:val="006012F3"/>
    <w:rsid w:val="006B48D1"/>
    <w:rsid w:val="006D66DC"/>
    <w:rsid w:val="0071655C"/>
    <w:rsid w:val="00785D2E"/>
    <w:rsid w:val="00841948"/>
    <w:rsid w:val="009A4975"/>
    <w:rsid w:val="00AA2972"/>
    <w:rsid w:val="00BB48E6"/>
    <w:rsid w:val="00D3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6FB8"/>
  <w15:chartTrackingRefBased/>
  <w15:docId w15:val="{B4125962-2590-A646-A766-408DA37E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3D"/>
    <w:pPr>
      <w:tabs>
        <w:tab w:val="right" w:pos="720"/>
        <w:tab w:val="right" w:pos="6624"/>
      </w:tabs>
      <w:spacing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EBD"/>
    <w:rPr>
      <w:b/>
      <w:bCs/>
    </w:rPr>
  </w:style>
  <w:style w:type="paragraph" w:styleId="FootnoteText">
    <w:name w:val="footnote text"/>
    <w:basedOn w:val="Normal"/>
    <w:link w:val="FootnoteTextChar"/>
    <w:uiPriority w:val="99"/>
    <w:semiHidden/>
    <w:unhideWhenUsed/>
    <w:rsid w:val="00154EBD"/>
    <w:pPr>
      <w:spacing w:line="240" w:lineRule="auto"/>
    </w:pPr>
    <w:rPr>
      <w:sz w:val="20"/>
    </w:rPr>
  </w:style>
  <w:style w:type="character" w:customStyle="1" w:styleId="FootnoteTextChar">
    <w:name w:val="Footnote Text Char"/>
    <w:basedOn w:val="DefaultParagraphFont"/>
    <w:link w:val="FootnoteText"/>
    <w:uiPriority w:val="99"/>
    <w:semiHidden/>
    <w:rsid w:val="00154E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4EBD"/>
    <w:rPr>
      <w:vertAlign w:val="superscript"/>
    </w:rPr>
  </w:style>
  <w:style w:type="character" w:styleId="Hyperlink">
    <w:name w:val="Hyperlink"/>
    <w:basedOn w:val="DefaultParagraphFont"/>
    <w:uiPriority w:val="99"/>
    <w:unhideWhenUsed/>
    <w:rsid w:val="00154EBD"/>
    <w:rPr>
      <w:color w:val="0563C1" w:themeColor="hyperlink"/>
      <w:u w:val="single"/>
    </w:rPr>
  </w:style>
  <w:style w:type="character" w:styleId="UnresolvedMention">
    <w:name w:val="Unresolved Mention"/>
    <w:basedOn w:val="DefaultParagraphFont"/>
    <w:uiPriority w:val="99"/>
    <w:semiHidden/>
    <w:unhideWhenUsed/>
    <w:rsid w:val="00154EBD"/>
    <w:rPr>
      <w:color w:val="605E5C"/>
      <w:shd w:val="clear" w:color="auto" w:fill="E1DFDD"/>
    </w:rPr>
  </w:style>
  <w:style w:type="character" w:customStyle="1" w:styleId="apple-converted-space">
    <w:name w:val="apple-converted-space"/>
    <w:basedOn w:val="DefaultParagraphFont"/>
    <w:rsid w:val="006012F3"/>
  </w:style>
  <w:style w:type="paragraph" w:styleId="NormalWeb">
    <w:name w:val="Normal (Web)"/>
    <w:basedOn w:val="Normal"/>
    <w:uiPriority w:val="99"/>
    <w:semiHidden/>
    <w:unhideWhenUsed/>
    <w:rsid w:val="00D3199C"/>
    <w:pPr>
      <w:tabs>
        <w:tab w:val="clear" w:pos="720"/>
        <w:tab w:val="clear" w:pos="6624"/>
      </w:tabs>
      <w:spacing w:before="100" w:beforeAutospacing="1" w:after="100" w:afterAutospacing="1" w:line="240" w:lineRule="auto"/>
    </w:pPr>
    <w:rPr>
      <w:szCs w:val="24"/>
    </w:rPr>
  </w:style>
  <w:style w:type="paragraph" w:styleId="Footer">
    <w:name w:val="footer"/>
    <w:basedOn w:val="Normal"/>
    <w:link w:val="FooterChar"/>
    <w:uiPriority w:val="99"/>
    <w:unhideWhenUsed/>
    <w:rsid w:val="009A4975"/>
    <w:pPr>
      <w:tabs>
        <w:tab w:val="clear" w:pos="720"/>
        <w:tab w:val="clear" w:pos="6624"/>
        <w:tab w:val="center" w:pos="4680"/>
        <w:tab w:val="right" w:pos="9360"/>
      </w:tabs>
      <w:spacing w:line="240" w:lineRule="auto"/>
    </w:pPr>
  </w:style>
  <w:style w:type="character" w:customStyle="1" w:styleId="FooterChar">
    <w:name w:val="Footer Char"/>
    <w:basedOn w:val="DefaultParagraphFont"/>
    <w:link w:val="Footer"/>
    <w:uiPriority w:val="99"/>
    <w:rsid w:val="009A4975"/>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9A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60113">
      <w:bodyDiv w:val="1"/>
      <w:marLeft w:val="0"/>
      <w:marRight w:val="0"/>
      <w:marTop w:val="0"/>
      <w:marBottom w:val="0"/>
      <w:divBdr>
        <w:top w:val="none" w:sz="0" w:space="0" w:color="auto"/>
        <w:left w:val="none" w:sz="0" w:space="0" w:color="auto"/>
        <w:bottom w:val="none" w:sz="0" w:space="0" w:color="auto"/>
        <w:right w:val="none" w:sz="0" w:space="0" w:color="auto"/>
      </w:divBdr>
    </w:div>
    <w:div w:id="1269117771">
      <w:bodyDiv w:val="1"/>
      <w:marLeft w:val="0"/>
      <w:marRight w:val="0"/>
      <w:marTop w:val="0"/>
      <w:marBottom w:val="0"/>
      <w:divBdr>
        <w:top w:val="none" w:sz="0" w:space="0" w:color="auto"/>
        <w:left w:val="none" w:sz="0" w:space="0" w:color="auto"/>
        <w:bottom w:val="none" w:sz="0" w:space="0" w:color="auto"/>
        <w:right w:val="none" w:sz="0" w:space="0" w:color="auto"/>
      </w:divBdr>
    </w:div>
    <w:div w:id="1845972280">
      <w:bodyDiv w:val="1"/>
      <w:marLeft w:val="0"/>
      <w:marRight w:val="0"/>
      <w:marTop w:val="0"/>
      <w:marBottom w:val="0"/>
      <w:divBdr>
        <w:top w:val="none" w:sz="0" w:space="0" w:color="auto"/>
        <w:left w:val="none" w:sz="0" w:space="0" w:color="auto"/>
        <w:bottom w:val="none" w:sz="0" w:space="0" w:color="auto"/>
        <w:right w:val="none" w:sz="0" w:space="0" w:color="auto"/>
      </w:divBdr>
    </w:div>
    <w:div w:id="19308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hekingcenter.org/about-tkc/the-king-philosophy/" TargetMode="External"/><Relationship Id="rId2" Type="http://schemas.openxmlformats.org/officeDocument/2006/relationships/hyperlink" Target="https://thekingcenter.org/about-tkc/" TargetMode="External"/><Relationship Id="rId1" Type="http://schemas.openxmlformats.org/officeDocument/2006/relationships/hyperlink" Target="https://www.saltproject.org/progressive-christian-blog/2025/1/7/theologians-almanac-for-week-of-january-12-2025" TargetMode="External"/><Relationship Id="rId4" Type="http://schemas.openxmlformats.org/officeDocument/2006/relationships/hyperlink" Target="https://onbeing.org/blog/martin-luther-kings-last-christmas-ser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4</cp:revision>
  <dcterms:created xsi:type="dcterms:W3CDTF">2026-01-14T17:10:00Z</dcterms:created>
  <dcterms:modified xsi:type="dcterms:W3CDTF">2026-01-21T14:51:00Z</dcterms:modified>
</cp:coreProperties>
</file>