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DCC1" w14:textId="77777777" w:rsidR="00424A24" w:rsidRPr="002D14A4" w:rsidRDefault="00424A24" w:rsidP="002D14A4">
      <w:pPr>
        <w:spacing w:line="276" w:lineRule="auto"/>
        <w:jc w:val="center"/>
        <w:rPr>
          <w:rFonts w:ascii="Candara" w:hAnsi="Candara"/>
          <w:sz w:val="28"/>
          <w:szCs w:val="28"/>
        </w:rPr>
      </w:pPr>
      <w:r w:rsidRPr="002D14A4">
        <w:rPr>
          <w:rFonts w:ascii="Candara" w:hAnsi="Candara"/>
          <w:sz w:val="28"/>
          <w:szCs w:val="28"/>
        </w:rPr>
        <w:t>Are You Living in the Wild World?</w:t>
      </w:r>
    </w:p>
    <w:p w14:paraId="3767D59E" w14:textId="77777777" w:rsidR="00424A24" w:rsidRPr="002D14A4" w:rsidRDefault="00424A24" w:rsidP="002D14A4">
      <w:pPr>
        <w:spacing w:line="276" w:lineRule="auto"/>
        <w:jc w:val="center"/>
        <w:rPr>
          <w:rFonts w:ascii="Candara" w:hAnsi="Candara"/>
        </w:rPr>
      </w:pPr>
      <w:r w:rsidRPr="002D14A4">
        <w:rPr>
          <w:rFonts w:ascii="Candara" w:hAnsi="Candara"/>
        </w:rPr>
        <w:t>February 21, 2026</w:t>
      </w:r>
    </w:p>
    <w:p w14:paraId="257AF1C1" w14:textId="77777777" w:rsidR="00424A24" w:rsidRPr="002D14A4" w:rsidRDefault="00424A24" w:rsidP="002D14A4">
      <w:pPr>
        <w:spacing w:line="276" w:lineRule="auto"/>
        <w:jc w:val="center"/>
        <w:rPr>
          <w:rFonts w:ascii="Candara" w:hAnsi="Candara"/>
        </w:rPr>
      </w:pPr>
      <w:r w:rsidRPr="002D14A4">
        <w:rPr>
          <w:rFonts w:ascii="Candara" w:hAnsi="Candara"/>
        </w:rPr>
        <w:t>Rev. Christine Burns</w:t>
      </w:r>
    </w:p>
    <w:p w14:paraId="2C3B75E2" w14:textId="415D5B8F" w:rsidR="00424A24" w:rsidRPr="002D14A4" w:rsidRDefault="00424A24" w:rsidP="002D14A4">
      <w:pPr>
        <w:shd w:val="clear" w:color="auto" w:fill="FFFFFF"/>
        <w:spacing w:before="100" w:beforeAutospacing="1" w:line="276" w:lineRule="auto"/>
        <w:jc w:val="center"/>
        <w:rPr>
          <w:rFonts w:ascii="Candara" w:hAnsi="Candara"/>
          <w:color w:val="000000"/>
        </w:rPr>
      </w:pPr>
      <w:r w:rsidRPr="002D14A4">
        <w:rPr>
          <w:rFonts w:ascii="Candara" w:hAnsi="Candara"/>
          <w:b/>
          <w:bCs/>
          <w:color w:val="000000"/>
        </w:rPr>
        <w:t> </w:t>
      </w:r>
      <w:r w:rsidRPr="002D14A4">
        <w:rPr>
          <w:rFonts w:ascii="Candara" w:hAnsi="Candara"/>
          <w:color w:val="000000"/>
        </w:rPr>
        <w:t>Then Jesus was led up by the Spirit into the wilderness to be tested by the devil. </w:t>
      </w:r>
      <w:r w:rsidRPr="002D14A4">
        <w:rPr>
          <w:rFonts w:ascii="Candara" w:hAnsi="Candara"/>
          <w:b/>
          <w:bCs/>
          <w:color w:val="000000"/>
          <w:vertAlign w:val="superscript"/>
        </w:rPr>
        <w:t> </w:t>
      </w:r>
      <w:r w:rsidRPr="002D14A4">
        <w:rPr>
          <w:rFonts w:ascii="Candara" w:hAnsi="Candara"/>
          <w:color w:val="000000"/>
        </w:rPr>
        <w:t>He fasted forty days and forty nights, and afterward he was famished. </w:t>
      </w:r>
      <w:r w:rsidR="002D14A4" w:rsidRPr="002D14A4">
        <w:rPr>
          <w:rFonts w:ascii="Candara" w:hAnsi="Candara"/>
          <w:color w:val="000000"/>
        </w:rPr>
        <w:t xml:space="preserve"> </w:t>
      </w:r>
      <w:r w:rsidRPr="002D14A4">
        <w:rPr>
          <w:rFonts w:ascii="Candara" w:hAnsi="Candara"/>
          <w:color w:val="000000"/>
        </w:rPr>
        <w:t>The tempter came and said to him, “If you are the Son of God, command these stones to become loaves of bread.” </w:t>
      </w:r>
      <w:r w:rsidRPr="002D14A4">
        <w:rPr>
          <w:rFonts w:ascii="Candara" w:hAnsi="Candara"/>
          <w:b/>
          <w:bCs/>
          <w:color w:val="000000"/>
          <w:vertAlign w:val="superscript"/>
        </w:rPr>
        <w:t> </w:t>
      </w:r>
      <w:r w:rsidRPr="002D14A4">
        <w:rPr>
          <w:rFonts w:ascii="Candara" w:hAnsi="Candara"/>
          <w:color w:val="000000"/>
        </w:rPr>
        <w:t>But he answered, “It is written,</w:t>
      </w:r>
      <w:r w:rsidR="002D14A4" w:rsidRPr="002D14A4">
        <w:rPr>
          <w:rFonts w:ascii="Candara" w:hAnsi="Candara"/>
          <w:color w:val="000000"/>
        </w:rPr>
        <w:t xml:space="preserve"> </w:t>
      </w:r>
      <w:r w:rsidRPr="002D14A4">
        <w:rPr>
          <w:rFonts w:ascii="Candara" w:hAnsi="Candara"/>
          <w:color w:val="000000"/>
        </w:rPr>
        <w:t>‘One does not live by bread alone,</w:t>
      </w:r>
      <w:r w:rsidR="002D14A4" w:rsidRPr="002D14A4">
        <w:rPr>
          <w:rFonts w:ascii="Candara" w:hAnsi="Candara"/>
          <w:color w:val="000000"/>
        </w:rPr>
        <w:t xml:space="preserve"> </w:t>
      </w:r>
      <w:r w:rsidRPr="002D14A4">
        <w:rPr>
          <w:rFonts w:ascii="Candara" w:hAnsi="Candara"/>
          <w:color w:val="000000"/>
        </w:rPr>
        <w:t>but by every word that comes from the mouth of God.</w:t>
      </w:r>
      <w:r w:rsidR="002D14A4" w:rsidRPr="002D14A4">
        <w:rPr>
          <w:rFonts w:ascii="Candara" w:hAnsi="Candara"/>
          <w:color w:val="000000"/>
        </w:rPr>
        <w:t>’”</w:t>
      </w:r>
      <w:r w:rsidR="00413780" w:rsidRPr="002D14A4">
        <w:rPr>
          <w:rFonts w:ascii="Candara" w:hAnsi="Candara"/>
          <w:color w:val="000000"/>
        </w:rPr>
        <w:t xml:space="preserve"> </w:t>
      </w:r>
      <w:r w:rsidR="002D14A4">
        <w:rPr>
          <w:rFonts w:ascii="Candara" w:hAnsi="Candara"/>
          <w:color w:val="000000"/>
        </w:rPr>
        <w:t xml:space="preserve">                                                                                                </w:t>
      </w:r>
      <w:r w:rsidR="00413780" w:rsidRPr="002D14A4">
        <w:rPr>
          <w:rFonts w:ascii="Candara" w:hAnsi="Candara"/>
          <w:color w:val="000000"/>
        </w:rPr>
        <w:t>Matthew 4:1-4</w:t>
      </w:r>
    </w:p>
    <w:p w14:paraId="0026368C" w14:textId="77777777" w:rsidR="00424A24" w:rsidRPr="002D14A4" w:rsidRDefault="00424A24" w:rsidP="002D14A4">
      <w:pPr>
        <w:spacing w:line="276" w:lineRule="auto"/>
        <w:rPr>
          <w:rFonts w:ascii="Candara" w:hAnsi="Candara"/>
        </w:rPr>
      </w:pPr>
    </w:p>
    <w:p w14:paraId="55074B5C" w14:textId="77777777" w:rsidR="00424A24" w:rsidRPr="002D14A4" w:rsidRDefault="00424A24" w:rsidP="002D14A4">
      <w:pPr>
        <w:spacing w:after="120" w:line="276" w:lineRule="auto"/>
        <w:rPr>
          <w:rFonts w:ascii="Candara" w:hAnsi="Candara"/>
        </w:rPr>
      </w:pPr>
      <w:r w:rsidRPr="002D14A4">
        <w:rPr>
          <w:rFonts w:ascii="Candara" w:hAnsi="Candara"/>
        </w:rPr>
        <w:tab/>
        <w:t xml:space="preserve">Today’s lectionary reading from the Gospel of Matthew tells the account of Jesus’ temptation in the wilderness for 40 days immediately prior to the launch of his public ministry. As we set out with Jesus on this Lenten journey, here are some things we should remember. </w:t>
      </w:r>
      <w:proofErr w:type="gramStart"/>
      <w:r w:rsidRPr="002D14A4">
        <w:rPr>
          <w:rFonts w:ascii="Candara" w:hAnsi="Candara"/>
        </w:rPr>
        <w:t>First of all</w:t>
      </w:r>
      <w:proofErr w:type="gramEnd"/>
      <w:r w:rsidRPr="002D14A4">
        <w:rPr>
          <w:rFonts w:ascii="Candara" w:hAnsi="Candara"/>
        </w:rPr>
        <w:t xml:space="preserve">, 40 is the ancient scriptural explanation for a </w:t>
      </w:r>
      <w:proofErr w:type="gramStart"/>
      <w:r w:rsidRPr="002D14A4">
        <w:rPr>
          <w:rFonts w:ascii="Candara" w:hAnsi="Candara"/>
        </w:rPr>
        <w:t>really long</w:t>
      </w:r>
      <w:proofErr w:type="gramEnd"/>
      <w:r w:rsidRPr="002D14A4">
        <w:rPr>
          <w:rFonts w:ascii="Candara" w:hAnsi="Candara"/>
        </w:rPr>
        <w:t xml:space="preserve"> time. When the early followers of Jesus heard of this 40</w:t>
      </w:r>
      <w:r w:rsidR="009D53D4" w:rsidRPr="002D14A4">
        <w:rPr>
          <w:rFonts w:ascii="Candara" w:hAnsi="Candara"/>
        </w:rPr>
        <w:t>-</w:t>
      </w:r>
      <w:r w:rsidRPr="002D14A4">
        <w:rPr>
          <w:rFonts w:ascii="Candara" w:hAnsi="Candara"/>
        </w:rPr>
        <w:t xml:space="preserve"> day period, as practicing Jews, they remembered the lessons from the Torah where there are 40 days of rain and flooding in Genesis 7:12, Moses spent 40 days without food on Mount Sinai (exodus 34:28), Elijah spent 40 days without food as he journeyed to Mount Horeb (1 Kings 19:8), Israel’s 40 years of wilderness wandering (Deuter</w:t>
      </w:r>
      <w:r w:rsidR="00413780" w:rsidRPr="002D14A4">
        <w:rPr>
          <w:rFonts w:ascii="Candara" w:hAnsi="Candara"/>
        </w:rPr>
        <w:t>onomy 8:2).  You see, Jesus was following in the wilderness journeys in a long line of his ancestors who wandered in the wilderness, often in the darkness, wondering where God was, how to survive, and what to do.</w:t>
      </w:r>
    </w:p>
    <w:p w14:paraId="13E2F29A" w14:textId="77777777" w:rsidR="00413780" w:rsidRPr="002D14A4" w:rsidRDefault="00413780" w:rsidP="002D14A4">
      <w:pPr>
        <w:spacing w:after="120" w:line="276" w:lineRule="auto"/>
        <w:rPr>
          <w:rFonts w:ascii="Candara" w:hAnsi="Candara"/>
        </w:rPr>
      </w:pPr>
      <w:r w:rsidRPr="002D14A4">
        <w:rPr>
          <w:rFonts w:ascii="Candara" w:hAnsi="Candara"/>
        </w:rPr>
        <w:tab/>
        <w:t xml:space="preserve">We can learn how Jesus made it, how Jesus leaned </w:t>
      </w:r>
      <w:proofErr w:type="gramStart"/>
      <w:r w:rsidRPr="002D14A4">
        <w:rPr>
          <w:rFonts w:ascii="Candara" w:hAnsi="Candara"/>
        </w:rPr>
        <w:t>in to</w:t>
      </w:r>
      <w:proofErr w:type="gramEnd"/>
      <w:r w:rsidRPr="002D14A4">
        <w:rPr>
          <w:rFonts w:ascii="Candara" w:hAnsi="Candara"/>
        </w:rPr>
        <w:t xml:space="preserve"> his need for God in the wilderness times as we remember and prepare for our own wilderness times. We have known times of wandering. Some of those times have been quite lonely. And we wonder, how shall we go on?</w:t>
      </w:r>
    </w:p>
    <w:p w14:paraId="0481A835" w14:textId="77777777" w:rsidR="006B362F" w:rsidRPr="002D14A4" w:rsidRDefault="00413780" w:rsidP="002D14A4">
      <w:pPr>
        <w:spacing w:after="120" w:line="276" w:lineRule="auto"/>
        <w:rPr>
          <w:rFonts w:ascii="Candara" w:hAnsi="Candara"/>
        </w:rPr>
      </w:pPr>
      <w:r w:rsidRPr="002D14A4">
        <w:rPr>
          <w:rFonts w:ascii="Candara" w:hAnsi="Candara"/>
        </w:rPr>
        <w:tab/>
        <w:t>I am going to share a few lessons from one of the great preachers of our time, the Rev. Dr. Otis Moss III from Trinity United Church in Chicago, Illinois. Moss has spent the past two decades practicing and preaching a Black theology that unapologetically calls attention to problems of mass incarceration, environmental justice, and economic apartheid. Hailed as one of the “twelve most effective preachers in the English-speaking world” his book</w:t>
      </w:r>
      <w:r w:rsidRPr="002D14A4">
        <w:rPr>
          <w:rFonts w:ascii="Candara" w:hAnsi="Candara"/>
          <w:u w:val="single"/>
        </w:rPr>
        <w:t xml:space="preserve"> Dancing in the Darkness: Spiritual Lessons for Thriving in Turbulent Times </w:t>
      </w:r>
      <w:r w:rsidRPr="002D14A4">
        <w:rPr>
          <w:rFonts w:ascii="Candara" w:hAnsi="Candara"/>
        </w:rPr>
        <w:t xml:space="preserve">has some words that speak to us as we struggle to figure out how to make it through this </w:t>
      </w:r>
      <w:proofErr w:type="gramStart"/>
      <w:r w:rsidRPr="002D14A4">
        <w:rPr>
          <w:rFonts w:ascii="Candara" w:hAnsi="Candara"/>
        </w:rPr>
        <w:t>particular Lent</w:t>
      </w:r>
      <w:proofErr w:type="gramEnd"/>
      <w:r w:rsidRPr="002D14A4">
        <w:rPr>
          <w:rFonts w:ascii="Candara" w:hAnsi="Candara"/>
        </w:rPr>
        <w:t xml:space="preserve"> in this </w:t>
      </w:r>
      <w:proofErr w:type="gramStart"/>
      <w:r w:rsidRPr="002D14A4">
        <w:rPr>
          <w:rFonts w:ascii="Candara" w:hAnsi="Candara"/>
        </w:rPr>
        <w:t>particular time</w:t>
      </w:r>
      <w:proofErr w:type="gramEnd"/>
      <w:r w:rsidRPr="002D14A4">
        <w:rPr>
          <w:rFonts w:ascii="Candara" w:hAnsi="Candara"/>
        </w:rPr>
        <w:t xml:space="preserve">.  </w:t>
      </w:r>
    </w:p>
    <w:p w14:paraId="7D1EBDCF" w14:textId="77777777" w:rsidR="00413780" w:rsidRPr="002D14A4" w:rsidRDefault="00413780" w:rsidP="002D14A4">
      <w:pPr>
        <w:spacing w:after="120" w:line="276" w:lineRule="auto"/>
        <w:ind w:firstLine="720"/>
        <w:rPr>
          <w:rFonts w:ascii="Candara" w:hAnsi="Candara"/>
        </w:rPr>
      </w:pPr>
      <w:r w:rsidRPr="002D14A4">
        <w:rPr>
          <w:rFonts w:ascii="Candara" w:hAnsi="Candara"/>
        </w:rPr>
        <w:t xml:space="preserve">One of the important lessons I want to </w:t>
      </w:r>
      <w:proofErr w:type="gramStart"/>
      <w:r w:rsidRPr="002D14A4">
        <w:rPr>
          <w:rFonts w:ascii="Candara" w:hAnsi="Candara"/>
        </w:rPr>
        <w:t>lift up</w:t>
      </w:r>
      <w:proofErr w:type="gramEnd"/>
      <w:r w:rsidRPr="002D14A4">
        <w:rPr>
          <w:rFonts w:ascii="Candara" w:hAnsi="Candara"/>
        </w:rPr>
        <w:t xml:space="preserve"> i</w:t>
      </w:r>
      <w:r w:rsidR="006B362F" w:rsidRPr="002D14A4">
        <w:rPr>
          <w:rFonts w:ascii="Candara" w:hAnsi="Candara"/>
        </w:rPr>
        <w:t>s</w:t>
      </w:r>
      <w:r w:rsidRPr="002D14A4">
        <w:rPr>
          <w:rFonts w:ascii="Candara" w:hAnsi="Candara"/>
        </w:rPr>
        <w:t xml:space="preserve"> </w:t>
      </w:r>
      <w:proofErr w:type="spellStart"/>
      <w:r w:rsidRPr="002D14A4">
        <w:rPr>
          <w:rFonts w:ascii="Candara" w:hAnsi="Candara"/>
        </w:rPr>
        <w:t>Moss’</w:t>
      </w:r>
      <w:proofErr w:type="spellEnd"/>
      <w:r w:rsidRPr="002D14A4">
        <w:rPr>
          <w:rFonts w:ascii="Candara" w:hAnsi="Candara"/>
        </w:rPr>
        <w:t xml:space="preserve"> theology is the Black theolog</w:t>
      </w:r>
      <w:r w:rsidR="006B362F" w:rsidRPr="002D14A4">
        <w:rPr>
          <w:rFonts w:ascii="Candara" w:hAnsi="Candara"/>
        </w:rPr>
        <w:t>ical understanding</w:t>
      </w:r>
      <w:r w:rsidRPr="002D14A4">
        <w:rPr>
          <w:rFonts w:ascii="Candara" w:hAnsi="Candara"/>
        </w:rPr>
        <w:t xml:space="preserve"> that moves away from the tendencies to go it alone, lone ranger, white Savior ways of understanding Jesus and community.  We remember that Jesus was not a white man. Jesus was not Republican or Democrat. Jesus did not speak English </w:t>
      </w:r>
      <w:r w:rsidR="006B362F" w:rsidRPr="002D14A4">
        <w:rPr>
          <w:rFonts w:ascii="Candara" w:hAnsi="Candara"/>
        </w:rPr>
        <w:t>n</w:t>
      </w:r>
      <w:r w:rsidRPr="002D14A4">
        <w:rPr>
          <w:rFonts w:ascii="Candara" w:hAnsi="Candara"/>
        </w:rPr>
        <w:t xml:space="preserve">or </w:t>
      </w:r>
      <w:r w:rsidRPr="002D14A4">
        <w:rPr>
          <w:rFonts w:ascii="Candara" w:hAnsi="Candara"/>
        </w:rPr>
        <w:lastRenderedPageBreak/>
        <w:t>was the Bible written in English.  We remember that Jesus</w:t>
      </w:r>
      <w:r w:rsidR="006B362F" w:rsidRPr="002D14A4">
        <w:rPr>
          <w:rFonts w:ascii="Candara" w:hAnsi="Candara"/>
        </w:rPr>
        <w:t xml:space="preserve"> was</w:t>
      </w:r>
      <w:r w:rsidRPr="002D14A4">
        <w:rPr>
          <w:rFonts w:ascii="Candara" w:hAnsi="Candara"/>
        </w:rPr>
        <w:t xml:space="preserve"> a brown-skinned Jewish man born in the Middle East and we are striving to understand him through a lens of love and the particularities of our own histories and context.</w:t>
      </w:r>
    </w:p>
    <w:p w14:paraId="1F64B61F" w14:textId="77777777" w:rsidR="00413780" w:rsidRPr="002D14A4" w:rsidRDefault="00413780" w:rsidP="002D14A4">
      <w:pPr>
        <w:spacing w:after="120" w:line="276" w:lineRule="auto"/>
        <w:rPr>
          <w:rFonts w:ascii="Candara" w:hAnsi="Candara"/>
        </w:rPr>
      </w:pPr>
      <w:r w:rsidRPr="002D14A4">
        <w:rPr>
          <w:rFonts w:ascii="Candara" w:hAnsi="Candara"/>
        </w:rPr>
        <w:tab/>
        <w:t xml:space="preserve">Moss opens his book on </w:t>
      </w:r>
      <w:r w:rsidRPr="002D14A4">
        <w:rPr>
          <w:rFonts w:ascii="Candara" w:hAnsi="Candara"/>
          <w:u w:val="single"/>
        </w:rPr>
        <w:t>Dancing in the Darkness</w:t>
      </w:r>
      <w:r w:rsidRPr="002D14A4">
        <w:rPr>
          <w:rFonts w:ascii="Candara" w:hAnsi="Candara"/>
        </w:rPr>
        <w:t xml:space="preserve"> with this compelling invitation. “In this book, I address the challenges of these dark times to help us restore to our house a spiritual foundation of courage, strength, self-reflection, creativity, compassion, and faith. These are not conservative values or progressive ones, not Democratic or Republican. They are deeply spiritual values that should unnerve both sides. The binary, two-party frame of our political system is too small to contain the vast wondrous nature of these ideals. Through these values, we can learn to face and make use of our spiritual fear, anger, confusion, chaos, and </w:t>
      </w:r>
      <w:proofErr w:type="gramStart"/>
      <w:r w:rsidRPr="002D14A4">
        <w:rPr>
          <w:rFonts w:ascii="Candara" w:hAnsi="Candara"/>
        </w:rPr>
        <w:t>all of</w:t>
      </w:r>
      <w:proofErr w:type="gramEnd"/>
      <w:r w:rsidRPr="002D14A4">
        <w:rPr>
          <w:rFonts w:ascii="Candara" w:hAnsi="Candara"/>
        </w:rPr>
        <w:t xml:space="preserve"> the other challenges of our political and spiritual midnight. We can discover the superheroes hidden within each of us and work to build the nation for which we yearn. </w:t>
      </w:r>
      <w:proofErr w:type="gramStart"/>
      <w:r w:rsidRPr="002D14A4">
        <w:rPr>
          <w:rFonts w:ascii="Candara" w:hAnsi="Candara"/>
        </w:rPr>
        <w:t>WE</w:t>
      </w:r>
      <w:proofErr w:type="gramEnd"/>
      <w:r w:rsidRPr="002D14A4">
        <w:rPr>
          <w:rFonts w:ascii="Candara" w:hAnsi="Candara"/>
        </w:rPr>
        <w:t xml:space="preserve"> can find </w:t>
      </w:r>
      <w:proofErr w:type="gramStart"/>
      <w:r w:rsidRPr="002D14A4">
        <w:rPr>
          <w:rFonts w:ascii="Candara" w:hAnsi="Candara"/>
        </w:rPr>
        <w:t>the spiritual</w:t>
      </w:r>
      <w:proofErr w:type="gramEnd"/>
      <w:r w:rsidRPr="002D14A4">
        <w:rPr>
          <w:rFonts w:ascii="Candara" w:hAnsi="Candara"/>
        </w:rPr>
        <w:t xml:space="preserve"> resistance and </w:t>
      </w:r>
      <w:proofErr w:type="gramStart"/>
      <w:r w:rsidRPr="002D14A4">
        <w:rPr>
          <w:rFonts w:ascii="Candara" w:hAnsi="Candara"/>
        </w:rPr>
        <w:t>the spiritual</w:t>
      </w:r>
      <w:proofErr w:type="gramEnd"/>
      <w:r w:rsidRPr="002D14A4">
        <w:rPr>
          <w:rFonts w:ascii="Candara" w:hAnsi="Candara"/>
        </w:rPr>
        <w:t xml:space="preserve"> resilience that it will take. </w:t>
      </w:r>
    </w:p>
    <w:p w14:paraId="75AB89EB" w14:textId="77777777" w:rsidR="00413780" w:rsidRPr="002D14A4" w:rsidRDefault="00413780" w:rsidP="002D14A4">
      <w:pPr>
        <w:spacing w:after="120" w:line="276" w:lineRule="auto"/>
        <w:rPr>
          <w:rFonts w:ascii="Candara" w:hAnsi="Candara"/>
        </w:rPr>
      </w:pPr>
      <w:r w:rsidRPr="002D14A4">
        <w:rPr>
          <w:rFonts w:ascii="Candara" w:hAnsi="Candara"/>
        </w:rPr>
        <w:tab/>
        <w:t xml:space="preserve">Let me be clear: I have written this book to bring news that will afflict all who are comfortable. The bad news: It is midnight. But I have also written this book to bring news that will comfort the afflicted. The good news: It is midnight! You need to understand that when that clock moves from 11:59 pm to 12:00 am, the new day has come. A new morning is beginning. And </w:t>
      </w:r>
      <w:proofErr w:type="gramStart"/>
      <w:r w:rsidRPr="002D14A4">
        <w:rPr>
          <w:rFonts w:ascii="Candara" w:hAnsi="Candara"/>
        </w:rPr>
        <w:t>in</w:t>
      </w:r>
      <w:proofErr w:type="gramEnd"/>
      <w:r w:rsidRPr="002D14A4">
        <w:rPr>
          <w:rFonts w:ascii="Candara" w:hAnsi="Candara"/>
        </w:rPr>
        <w:t xml:space="preserve"> that new morning, we shall rise anew.</w:t>
      </w:r>
    </w:p>
    <w:p w14:paraId="50D6E139" w14:textId="77777777" w:rsidR="00413780" w:rsidRPr="002D14A4" w:rsidRDefault="00413780" w:rsidP="002D14A4">
      <w:pPr>
        <w:spacing w:after="120" w:line="276" w:lineRule="auto"/>
        <w:rPr>
          <w:rFonts w:ascii="Candara" w:hAnsi="Candara"/>
        </w:rPr>
      </w:pPr>
      <w:r w:rsidRPr="002D14A4">
        <w:rPr>
          <w:rFonts w:ascii="Candara" w:hAnsi="Candara"/>
        </w:rPr>
        <w:tab/>
        <w:t>Rev. Samuel “Billy Kyles…told a story from the time when gas powered the streetlights. A little boy who was supposed to be in bed watched out the window as a city employee lit the lamps. HE ran to his mother and father and said, “Come here, quick!”</w:t>
      </w:r>
    </w:p>
    <w:p w14:paraId="5E8B346D" w14:textId="77777777" w:rsidR="00413780" w:rsidRPr="002D14A4" w:rsidRDefault="00413780" w:rsidP="002D14A4">
      <w:pPr>
        <w:spacing w:after="120" w:line="276" w:lineRule="auto"/>
        <w:rPr>
          <w:rFonts w:ascii="Candara" w:hAnsi="Candara"/>
        </w:rPr>
      </w:pPr>
      <w:r w:rsidRPr="002D14A4">
        <w:rPr>
          <w:rFonts w:ascii="Candara" w:hAnsi="Candara"/>
        </w:rPr>
        <w:tab/>
        <w:t>“Why are you up?” they asked.</w:t>
      </w:r>
    </w:p>
    <w:p w14:paraId="1D6728F2" w14:textId="77777777" w:rsidR="00413780" w:rsidRPr="002D14A4" w:rsidRDefault="00413780" w:rsidP="002D14A4">
      <w:pPr>
        <w:spacing w:after="120" w:line="276" w:lineRule="auto"/>
        <w:rPr>
          <w:rFonts w:ascii="Candara" w:hAnsi="Candara"/>
        </w:rPr>
      </w:pPr>
      <w:r w:rsidRPr="002D14A4">
        <w:rPr>
          <w:rFonts w:ascii="Candara" w:hAnsi="Candara"/>
        </w:rPr>
        <w:tab/>
        <w:t xml:space="preserve">“You </w:t>
      </w:r>
      <w:proofErr w:type="gramStart"/>
      <w:r w:rsidRPr="002D14A4">
        <w:rPr>
          <w:rFonts w:ascii="Candara" w:hAnsi="Candara"/>
        </w:rPr>
        <w:t>have to</w:t>
      </w:r>
      <w:proofErr w:type="gramEnd"/>
      <w:r w:rsidRPr="002D14A4">
        <w:rPr>
          <w:rFonts w:ascii="Candara" w:hAnsi="Candara"/>
        </w:rPr>
        <w:t xml:space="preserve"> see this! There’s a man outside. He’s punching holes in the darkness!”</w:t>
      </w:r>
    </w:p>
    <w:p w14:paraId="199A7C3F" w14:textId="77777777" w:rsidR="00413780" w:rsidRPr="002D14A4" w:rsidRDefault="00413780" w:rsidP="002D14A4">
      <w:pPr>
        <w:spacing w:after="120" w:line="276" w:lineRule="auto"/>
        <w:rPr>
          <w:rFonts w:ascii="Candara" w:hAnsi="Candara"/>
        </w:rPr>
      </w:pPr>
      <w:r w:rsidRPr="002D14A4">
        <w:rPr>
          <w:rFonts w:ascii="Candara" w:hAnsi="Candara"/>
        </w:rPr>
        <w:tab/>
        <w:t>Reverend Kyles explained, “That’s your role: To punch holes in the darkness.”</w:t>
      </w:r>
      <w:r w:rsidRPr="002D14A4">
        <w:rPr>
          <w:rStyle w:val="FootnoteReference"/>
          <w:rFonts w:ascii="Candara" w:hAnsi="Candara"/>
        </w:rPr>
        <w:footnoteReference w:id="1"/>
      </w:r>
    </w:p>
    <w:p w14:paraId="569D366E" w14:textId="77777777" w:rsidR="00413780" w:rsidRPr="002D14A4" w:rsidRDefault="00413780" w:rsidP="002D14A4">
      <w:pPr>
        <w:spacing w:after="120" w:line="276" w:lineRule="auto"/>
        <w:rPr>
          <w:rFonts w:ascii="Candara" w:hAnsi="Candara"/>
        </w:rPr>
      </w:pPr>
    </w:p>
    <w:p w14:paraId="683E06FB" w14:textId="77777777" w:rsidR="00413780" w:rsidRPr="002D14A4" w:rsidRDefault="00413780" w:rsidP="002D14A4">
      <w:pPr>
        <w:spacing w:after="120" w:line="276" w:lineRule="auto"/>
        <w:ind w:firstLine="720"/>
        <w:rPr>
          <w:rFonts w:ascii="Candara" w:hAnsi="Candara"/>
        </w:rPr>
      </w:pPr>
      <w:r w:rsidRPr="002D14A4">
        <w:rPr>
          <w:rFonts w:ascii="Candara" w:hAnsi="Candara"/>
        </w:rPr>
        <w:t xml:space="preserve">I love this idea of punching holes in the darkness. How about you? When Moss writes about midnight, I think about a few rough nights I have been experiencing lately due to excruciating back pain. I lie awake and thrash in pain for most of the night. While I try hot showers, pain patches and Advil, there is something pinching a nerve in my back. When I finally fell asleep a little after midnight and awoke at 3 am, everything still felt desperate.  At </w:t>
      </w:r>
      <w:r w:rsidRPr="002D14A4">
        <w:rPr>
          <w:rFonts w:ascii="Candara" w:hAnsi="Candara"/>
        </w:rPr>
        <w:lastRenderedPageBreak/>
        <w:t xml:space="preserve">5:00 am, the light was slipping </w:t>
      </w:r>
      <w:proofErr w:type="gramStart"/>
      <w:r w:rsidRPr="002D14A4">
        <w:rPr>
          <w:rFonts w:ascii="Candara" w:hAnsi="Candara"/>
        </w:rPr>
        <w:t>in to</w:t>
      </w:r>
      <w:proofErr w:type="gramEnd"/>
      <w:r w:rsidRPr="002D14A4">
        <w:rPr>
          <w:rFonts w:ascii="Candara" w:hAnsi="Candara"/>
        </w:rPr>
        <w:t xml:space="preserve"> the room and watching the brilliant red illuminate the skies at sunrise gave me hope, even though I was still in pain. </w:t>
      </w:r>
    </w:p>
    <w:p w14:paraId="2E9EB00A" w14:textId="77777777" w:rsidR="00413780" w:rsidRPr="002D14A4" w:rsidRDefault="00413780" w:rsidP="002D14A4">
      <w:pPr>
        <w:spacing w:after="120" w:line="276" w:lineRule="auto"/>
        <w:rPr>
          <w:rFonts w:ascii="Candara" w:hAnsi="Candara"/>
        </w:rPr>
      </w:pPr>
      <w:r w:rsidRPr="002D14A4">
        <w:rPr>
          <w:rFonts w:ascii="Candara" w:hAnsi="Candara"/>
        </w:rPr>
        <w:tab/>
        <w:t xml:space="preserve">In the middle of the night though, I was not ok. And it being Ash Wednesday, the day we remember our own mortality, I thought a lot while thrashing in pain in bed about my mother’s letters I found in her drawers after she passed away to cancer almost twenty years ago. The pain that racked her the most was the pain of shingles that just wouldn’t let go. She wrote about how difficult it was to make it through the nights with so much stinging pain and none of the lidocaine patches and ibuprofen took away the stinging pain. </w:t>
      </w:r>
      <w:r w:rsidR="009D53D4" w:rsidRPr="002D14A4">
        <w:rPr>
          <w:rFonts w:ascii="Candara" w:hAnsi="Candara"/>
        </w:rPr>
        <w:t>This is one of the stories that I carry. What stories do you carry about making it through midnight?  About punching holes into the darkness?</w:t>
      </w:r>
    </w:p>
    <w:p w14:paraId="18D435D8" w14:textId="77777777" w:rsidR="009D53D4" w:rsidRPr="002D14A4" w:rsidRDefault="009D53D4" w:rsidP="002D14A4">
      <w:pPr>
        <w:spacing w:after="120" w:line="276" w:lineRule="auto"/>
        <w:rPr>
          <w:rFonts w:ascii="Candara" w:hAnsi="Candara"/>
        </w:rPr>
      </w:pPr>
      <w:r w:rsidRPr="002D14A4">
        <w:rPr>
          <w:rFonts w:ascii="Candara" w:hAnsi="Candara"/>
        </w:rPr>
        <w:tab/>
        <w:t xml:space="preserve">Our scripture lesson for today has Jesus alone for forty days and forty nights, that’s a lot of time for the dark night of the soul. And a lot of time to wait for the </w:t>
      </w:r>
      <w:proofErr w:type="gramStart"/>
      <w:r w:rsidRPr="002D14A4">
        <w:rPr>
          <w:rFonts w:ascii="Candara" w:hAnsi="Candara"/>
        </w:rPr>
        <w:t>rising</w:t>
      </w:r>
      <w:proofErr w:type="gramEnd"/>
      <w:r w:rsidRPr="002D14A4">
        <w:rPr>
          <w:rFonts w:ascii="Candara" w:hAnsi="Candara"/>
        </w:rPr>
        <w:t xml:space="preserve"> of the sun. That is a lot of time for him to think about who he was, how he would live and what his mission in life would be. Jesus is asked three questions. The first regarding hunger, the second regarding security and the third regarding glory. And Jesus doesn’t make it all about himself. He opens his hands and trusts God. He is the Son of God, and fully human. He is hungry, thirsty, sun-burned and exhausted. He is tired of fighting for his life alone. Jesus doesn’t need to rely on himself alone. He can trust in God who will provide for him through all the midnights of his soul and the long days of longing. The devil may whisper lies about who and how to trust, and yet, each time, Jesus rebukes him.</w:t>
      </w:r>
    </w:p>
    <w:p w14:paraId="20225A84" w14:textId="77777777" w:rsidR="009D53D4" w:rsidRPr="002D14A4" w:rsidRDefault="009D53D4" w:rsidP="002D14A4">
      <w:pPr>
        <w:spacing w:after="120" w:line="276" w:lineRule="auto"/>
        <w:rPr>
          <w:rFonts w:ascii="Candara" w:hAnsi="Candara"/>
        </w:rPr>
      </w:pPr>
      <w:r w:rsidRPr="002D14A4">
        <w:rPr>
          <w:rFonts w:ascii="Candara" w:hAnsi="Candara"/>
        </w:rPr>
        <w:tab/>
        <w:t>What does this mean for us?  God loves us. God loves each of us individually and collectively. We don’t have to do it all alone.  Together we can respond to the chaos all around us. Here are some of the things we are reminded, “</w:t>
      </w:r>
      <w:r w:rsidRPr="002D14A4">
        <w:rPr>
          <w:rStyle w:val="Emphasis"/>
          <w:rFonts w:ascii="Candara" w:hAnsi="Candara"/>
          <w:color w:val="4F4F4F"/>
        </w:rPr>
        <w:t xml:space="preserve">Yes, God loves </w:t>
      </w:r>
      <w:proofErr w:type="gramStart"/>
      <w:r w:rsidRPr="002D14A4">
        <w:rPr>
          <w:rStyle w:val="Emphasis"/>
          <w:rFonts w:ascii="Candara" w:hAnsi="Candara"/>
          <w:color w:val="4F4F4F"/>
        </w:rPr>
        <w:t>you, and</w:t>
      </w:r>
      <w:proofErr w:type="gramEnd"/>
      <w:r w:rsidRPr="002D14A4">
        <w:rPr>
          <w:rStyle w:val="Emphasis"/>
          <w:rFonts w:ascii="Candara" w:hAnsi="Candara"/>
          <w:color w:val="4F4F4F"/>
        </w:rPr>
        <w:t xml:space="preserve"> loves us all! God is the One we are made to trust — with humility and grace — for nourishment, love, and wisdom. Even as we, too, travel through the wilderness, every good gift in our lives is manna from heaven, our “daily bread” for which we can and should give thanks, and for which we can and should pray afresh each day (“Give us this day our daily bread”), presuming nothing, with empty hands and humble hearts. For the God of grace is among us — and God’s own child, Emmanuel, “God with us,” walks at our side. In seasons of scarcity and plenty alike, God is the font of every blessing!”</w:t>
      </w:r>
      <w:r w:rsidRPr="002D14A4">
        <w:rPr>
          <w:rStyle w:val="FootnoteReference"/>
          <w:rFonts w:ascii="Candara" w:hAnsi="Candara"/>
          <w:i/>
          <w:iCs/>
          <w:color w:val="4F4F4F"/>
        </w:rPr>
        <w:footnoteReference w:id="2"/>
      </w:r>
    </w:p>
    <w:p w14:paraId="60F73286" w14:textId="77777777" w:rsidR="009D53D4" w:rsidRPr="002D14A4" w:rsidRDefault="009D53D4" w:rsidP="002D14A4">
      <w:pPr>
        <w:spacing w:after="120" w:line="276" w:lineRule="auto"/>
        <w:rPr>
          <w:rFonts w:ascii="Candara" w:hAnsi="Candara"/>
        </w:rPr>
      </w:pPr>
      <w:r w:rsidRPr="002D14A4">
        <w:rPr>
          <w:rFonts w:ascii="Candara" w:hAnsi="Candara"/>
        </w:rPr>
        <w:tab/>
        <w:t xml:space="preserve">For all of you who are walking down this Lenten season, in the snow that never seems to melt, perhaps with hearts and aching backs that need more love, longing for a world with more justice and love, we have this message from Jesus and the Black church that Rev. Otis Moss shares with us in his book. </w:t>
      </w:r>
    </w:p>
    <w:p w14:paraId="065A1DD8" w14:textId="77777777" w:rsidR="009D53D4" w:rsidRPr="002D14A4" w:rsidRDefault="009D53D4" w:rsidP="002D14A4">
      <w:pPr>
        <w:spacing w:after="120" w:line="276" w:lineRule="auto"/>
        <w:rPr>
          <w:rFonts w:ascii="Candara" w:hAnsi="Candara"/>
        </w:rPr>
      </w:pPr>
      <w:r w:rsidRPr="002D14A4">
        <w:rPr>
          <w:rFonts w:ascii="Candara" w:hAnsi="Candara"/>
        </w:rPr>
        <w:lastRenderedPageBreak/>
        <w:tab/>
        <w:t xml:space="preserve">“As I worked on my message, I thought of the words of Dr. King in his sermon, “A Knock at Midnight.” He said,” “The dawn will come. Disappointment, sorrow, and despair are born at midnight, but morning follows.  “Weeping may endure for a night,’ says the </w:t>
      </w:r>
      <w:proofErr w:type="gramStart"/>
      <w:r w:rsidRPr="002D14A4">
        <w:rPr>
          <w:rFonts w:ascii="Candara" w:hAnsi="Candara"/>
        </w:rPr>
        <w:t>Psalmist, ‘</w:t>
      </w:r>
      <w:proofErr w:type="gramEnd"/>
      <w:r w:rsidRPr="002D14A4">
        <w:rPr>
          <w:rFonts w:ascii="Candara" w:hAnsi="Candara"/>
        </w:rPr>
        <w:t>but joy comes in the morning.’ This faith adjourns the assemblies of hopelessness and brings new light into the dark chambers of pessimism.”</w:t>
      </w:r>
    </w:p>
    <w:p w14:paraId="4A378ECE" w14:textId="77777777" w:rsidR="009D53D4" w:rsidRPr="002D14A4" w:rsidRDefault="009D53D4" w:rsidP="002D14A4">
      <w:pPr>
        <w:spacing w:after="120" w:line="276" w:lineRule="auto"/>
        <w:rPr>
          <w:rFonts w:ascii="Candara" w:hAnsi="Candara"/>
        </w:rPr>
      </w:pPr>
      <w:r w:rsidRPr="002D14A4">
        <w:rPr>
          <w:rFonts w:ascii="Candara" w:hAnsi="Candara"/>
        </w:rPr>
        <w:tab/>
        <w:t xml:space="preserve">“From the pulpit that Sunday, I told the congregation that Makayla offered a reminder of how to walk the path through our personal darkness. “Night comes in all of our lives, but night is temporary.’,’ I told them. “We must learn to dance in the darkness until morning.’ Even when we must fight, we must keep our connection to love.” </w:t>
      </w:r>
      <w:r w:rsidRPr="002D14A4">
        <w:rPr>
          <w:rStyle w:val="FootnoteReference"/>
          <w:rFonts w:ascii="Candara" w:hAnsi="Candara"/>
        </w:rPr>
        <w:footnoteReference w:id="3"/>
      </w:r>
    </w:p>
    <w:p w14:paraId="506E5C89" w14:textId="77777777" w:rsidR="009D53D4" w:rsidRPr="002D14A4" w:rsidRDefault="009D53D4" w:rsidP="002D14A4">
      <w:pPr>
        <w:spacing w:after="120" w:line="276" w:lineRule="auto"/>
        <w:rPr>
          <w:rFonts w:ascii="Candara" w:hAnsi="Candara"/>
        </w:rPr>
      </w:pPr>
      <w:r w:rsidRPr="002D14A4">
        <w:rPr>
          <w:rFonts w:ascii="Candara" w:hAnsi="Candara"/>
        </w:rPr>
        <w:tab/>
        <w:t xml:space="preserve">Dear ones here </w:t>
      </w:r>
      <w:proofErr w:type="gramStart"/>
      <w:r w:rsidRPr="002D14A4">
        <w:rPr>
          <w:rFonts w:ascii="Candara" w:hAnsi="Candara"/>
        </w:rPr>
        <w:t>at</w:t>
      </w:r>
      <w:proofErr w:type="gramEnd"/>
      <w:r w:rsidRPr="002D14A4">
        <w:rPr>
          <w:rFonts w:ascii="Candara" w:hAnsi="Candara"/>
        </w:rPr>
        <w:t xml:space="preserve"> West Parish, we will continue to dance, even in the darkness, as we move through the challenges of these days and nights. God has you, every one of us, until the very end. We might as well dance. Amen. </w:t>
      </w:r>
    </w:p>
    <w:sectPr w:rsidR="009D53D4" w:rsidRPr="002D14A4" w:rsidSect="00C14D7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23B7" w14:textId="77777777" w:rsidR="00FE1901" w:rsidRDefault="00FE1901" w:rsidP="00413780">
      <w:r>
        <w:separator/>
      </w:r>
    </w:p>
  </w:endnote>
  <w:endnote w:type="continuationSeparator" w:id="0">
    <w:p w14:paraId="7E1347D2" w14:textId="77777777" w:rsidR="00FE1901" w:rsidRDefault="00FE1901" w:rsidP="0041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3123647"/>
      <w:docPartObj>
        <w:docPartGallery w:val="Page Numbers (Bottom of Page)"/>
        <w:docPartUnique/>
      </w:docPartObj>
    </w:sdtPr>
    <w:sdtEndPr>
      <w:rPr>
        <w:rStyle w:val="PageNumber"/>
      </w:rPr>
    </w:sdtEndPr>
    <w:sdtContent>
      <w:p w14:paraId="44631901" w14:textId="77777777" w:rsidR="006B362F" w:rsidRDefault="006B362F"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C31CEC" w14:textId="77777777" w:rsidR="006B362F" w:rsidRDefault="006B362F" w:rsidP="006B3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7330634"/>
      <w:docPartObj>
        <w:docPartGallery w:val="Page Numbers (Bottom of Page)"/>
        <w:docPartUnique/>
      </w:docPartObj>
    </w:sdtPr>
    <w:sdtEndPr>
      <w:rPr>
        <w:rStyle w:val="PageNumber"/>
      </w:rPr>
    </w:sdtEndPr>
    <w:sdtContent>
      <w:p w14:paraId="11C83172" w14:textId="77777777" w:rsidR="006B362F" w:rsidRDefault="006B362F"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1D8A80" w14:textId="77777777" w:rsidR="006B362F" w:rsidRDefault="006B362F" w:rsidP="006B36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917B" w14:textId="77777777" w:rsidR="00FE1901" w:rsidRDefault="00FE1901" w:rsidP="00413780">
      <w:r>
        <w:separator/>
      </w:r>
    </w:p>
  </w:footnote>
  <w:footnote w:type="continuationSeparator" w:id="0">
    <w:p w14:paraId="5A65C833" w14:textId="77777777" w:rsidR="00FE1901" w:rsidRDefault="00FE1901" w:rsidP="00413780">
      <w:r>
        <w:continuationSeparator/>
      </w:r>
    </w:p>
  </w:footnote>
  <w:footnote w:id="1">
    <w:p w14:paraId="2177AA3C" w14:textId="77777777" w:rsidR="00413780" w:rsidRPr="00413780" w:rsidRDefault="00413780">
      <w:pPr>
        <w:pStyle w:val="FootnoteText"/>
      </w:pPr>
      <w:r>
        <w:rPr>
          <w:rStyle w:val="FootnoteReference"/>
        </w:rPr>
        <w:footnoteRef/>
      </w:r>
      <w:r>
        <w:t xml:space="preserve"> Otis Moss III, </w:t>
      </w:r>
      <w:r w:rsidRPr="00413780">
        <w:rPr>
          <w:u w:val="single"/>
        </w:rPr>
        <w:t>Dancing in the Darkness: Spiritual Lessons for Thriving in Turbulent Times</w:t>
      </w:r>
      <w:r>
        <w:rPr>
          <w:u w:val="single"/>
        </w:rPr>
        <w:t xml:space="preserve"> </w:t>
      </w:r>
      <w:proofErr w:type="gramStart"/>
      <w:r>
        <w:rPr>
          <w:u w:val="single"/>
        </w:rPr>
        <w:t>(</w:t>
      </w:r>
      <w:r>
        <w:t xml:space="preserve"> Simon</w:t>
      </w:r>
      <w:proofErr w:type="gramEnd"/>
      <w:r>
        <w:t xml:space="preserve"> and Schuster, New York, 2023) 7-8</w:t>
      </w:r>
    </w:p>
  </w:footnote>
  <w:footnote w:id="2">
    <w:p w14:paraId="06CA89C1" w14:textId="77777777" w:rsidR="009D53D4" w:rsidRDefault="009D53D4">
      <w:pPr>
        <w:pStyle w:val="FootnoteText"/>
      </w:pPr>
      <w:r>
        <w:rPr>
          <w:rStyle w:val="FootnoteReference"/>
        </w:rPr>
        <w:footnoteRef/>
      </w:r>
      <w:r>
        <w:t xml:space="preserve"> </w:t>
      </w:r>
      <w:hyperlink r:id="rId1" w:history="1">
        <w:r w:rsidRPr="0024675D">
          <w:rPr>
            <w:rStyle w:val="Hyperlink"/>
          </w:rPr>
          <w:t>https://www.saltproject.org/progressive-christian-blog/trust-saltlectionary-commentary-lent-1-year-a</w:t>
        </w:r>
      </w:hyperlink>
    </w:p>
    <w:p w14:paraId="23136F4E" w14:textId="77777777" w:rsidR="009D53D4" w:rsidRDefault="009D53D4">
      <w:pPr>
        <w:pStyle w:val="FootnoteText"/>
      </w:pPr>
    </w:p>
  </w:footnote>
  <w:footnote w:id="3">
    <w:p w14:paraId="3BA1D409" w14:textId="77777777" w:rsidR="009D53D4" w:rsidRDefault="009D53D4">
      <w:pPr>
        <w:pStyle w:val="FootnoteText"/>
      </w:pPr>
      <w:r>
        <w:rPr>
          <w:rStyle w:val="FootnoteReference"/>
        </w:rPr>
        <w:footnoteRef/>
      </w:r>
      <w:r>
        <w:t xml:space="preserve"> Moss, ibid. 96-97.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4"/>
    <w:rsid w:val="002D14A4"/>
    <w:rsid w:val="00413780"/>
    <w:rsid w:val="00424A24"/>
    <w:rsid w:val="006B362F"/>
    <w:rsid w:val="009D53D4"/>
    <w:rsid w:val="00B300AF"/>
    <w:rsid w:val="00C14D7C"/>
    <w:rsid w:val="00D15791"/>
    <w:rsid w:val="00FC4B3D"/>
    <w:rsid w:val="00FE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7CBE"/>
  <w15:chartTrackingRefBased/>
  <w15:docId w15:val="{5FA9240E-52ED-0942-9404-86D206F6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378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13780"/>
    <w:rPr>
      <w:sz w:val="20"/>
      <w:szCs w:val="20"/>
    </w:rPr>
  </w:style>
  <w:style w:type="character" w:styleId="FootnoteReference">
    <w:name w:val="footnote reference"/>
    <w:basedOn w:val="DefaultParagraphFont"/>
    <w:uiPriority w:val="99"/>
    <w:semiHidden/>
    <w:unhideWhenUsed/>
    <w:rsid w:val="00413780"/>
    <w:rPr>
      <w:vertAlign w:val="superscript"/>
    </w:rPr>
  </w:style>
  <w:style w:type="character" w:styleId="Emphasis">
    <w:name w:val="Emphasis"/>
    <w:basedOn w:val="DefaultParagraphFont"/>
    <w:uiPriority w:val="20"/>
    <w:qFormat/>
    <w:rsid w:val="009D53D4"/>
    <w:rPr>
      <w:i/>
      <w:iCs/>
    </w:rPr>
  </w:style>
  <w:style w:type="character" w:styleId="Hyperlink">
    <w:name w:val="Hyperlink"/>
    <w:basedOn w:val="DefaultParagraphFont"/>
    <w:uiPriority w:val="99"/>
    <w:unhideWhenUsed/>
    <w:rsid w:val="009D53D4"/>
    <w:rPr>
      <w:color w:val="0563C1" w:themeColor="hyperlink"/>
      <w:u w:val="single"/>
    </w:rPr>
  </w:style>
  <w:style w:type="character" w:styleId="UnresolvedMention">
    <w:name w:val="Unresolved Mention"/>
    <w:basedOn w:val="DefaultParagraphFont"/>
    <w:uiPriority w:val="99"/>
    <w:semiHidden/>
    <w:unhideWhenUsed/>
    <w:rsid w:val="009D53D4"/>
    <w:rPr>
      <w:color w:val="605E5C"/>
      <w:shd w:val="clear" w:color="auto" w:fill="E1DFDD"/>
    </w:rPr>
  </w:style>
  <w:style w:type="paragraph" w:styleId="Footer">
    <w:name w:val="footer"/>
    <w:basedOn w:val="Normal"/>
    <w:link w:val="FooterChar"/>
    <w:uiPriority w:val="99"/>
    <w:unhideWhenUsed/>
    <w:rsid w:val="006B362F"/>
    <w:pPr>
      <w:tabs>
        <w:tab w:val="center" w:pos="4680"/>
        <w:tab w:val="right" w:pos="9360"/>
      </w:tabs>
    </w:pPr>
  </w:style>
  <w:style w:type="character" w:customStyle="1" w:styleId="FooterChar">
    <w:name w:val="Footer Char"/>
    <w:basedOn w:val="DefaultParagraphFont"/>
    <w:link w:val="Footer"/>
    <w:uiPriority w:val="99"/>
    <w:rsid w:val="006B362F"/>
    <w:rPr>
      <w:rFonts w:ascii="Times New Roman" w:eastAsia="Times New Roman" w:hAnsi="Times New Roman" w:cs="Times New Roman"/>
    </w:rPr>
  </w:style>
  <w:style w:type="character" w:styleId="PageNumber">
    <w:name w:val="page number"/>
    <w:basedOn w:val="DefaultParagraphFont"/>
    <w:uiPriority w:val="99"/>
    <w:semiHidden/>
    <w:unhideWhenUsed/>
    <w:rsid w:val="006B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ltproject.org/progressive-christian-blog/trust-saltlectionary-commentary-lent-1-ye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1353</Words>
  <Characters>7713</Characters>
  <Application>Microsoft Office Word</Application>
  <DocSecurity>0</DocSecurity>
  <Lines>64</Lines>
  <Paragraphs>18</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dcterms:created xsi:type="dcterms:W3CDTF">2026-02-19T22:08:00Z</dcterms:created>
  <dcterms:modified xsi:type="dcterms:W3CDTF">2026-02-26T15:44:00Z</dcterms:modified>
</cp:coreProperties>
</file>