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25F0" w14:textId="77777777" w:rsidR="00D505B3" w:rsidRPr="00284495" w:rsidRDefault="00D505B3" w:rsidP="00284495">
      <w:pPr>
        <w:spacing w:line="480" w:lineRule="auto"/>
        <w:jc w:val="center"/>
        <w:rPr>
          <w:rFonts w:ascii="Garamond" w:hAnsi="Garamond"/>
          <w:sz w:val="28"/>
          <w:szCs w:val="28"/>
        </w:rPr>
      </w:pPr>
      <w:r w:rsidRPr="00284495">
        <w:rPr>
          <w:rFonts w:ascii="Garamond" w:hAnsi="Garamond"/>
          <w:sz w:val="28"/>
          <w:szCs w:val="28"/>
        </w:rPr>
        <w:t>The Way, the Truth and the Life</w:t>
      </w:r>
    </w:p>
    <w:p w14:paraId="08FB372A" w14:textId="77777777" w:rsidR="00D505B3" w:rsidRPr="00284495" w:rsidRDefault="00D505B3" w:rsidP="00284495">
      <w:pPr>
        <w:spacing w:line="480" w:lineRule="auto"/>
        <w:jc w:val="center"/>
        <w:rPr>
          <w:rFonts w:ascii="Garamond" w:hAnsi="Garamond"/>
          <w:sz w:val="28"/>
          <w:szCs w:val="28"/>
        </w:rPr>
      </w:pPr>
      <w:r w:rsidRPr="00284495">
        <w:rPr>
          <w:rFonts w:ascii="Garamond" w:hAnsi="Garamond"/>
          <w:sz w:val="28"/>
          <w:szCs w:val="28"/>
        </w:rPr>
        <w:t>May 2, 2026</w:t>
      </w:r>
    </w:p>
    <w:p w14:paraId="28800AF8" w14:textId="77777777" w:rsidR="00D505B3" w:rsidRPr="00284495" w:rsidRDefault="00D505B3" w:rsidP="00284495">
      <w:pPr>
        <w:spacing w:line="480" w:lineRule="auto"/>
        <w:jc w:val="center"/>
        <w:rPr>
          <w:rFonts w:ascii="Garamond" w:hAnsi="Garamond"/>
          <w:sz w:val="28"/>
          <w:szCs w:val="28"/>
        </w:rPr>
      </w:pPr>
      <w:r w:rsidRPr="00284495">
        <w:rPr>
          <w:rFonts w:ascii="Garamond" w:hAnsi="Garamond"/>
          <w:sz w:val="28"/>
          <w:szCs w:val="28"/>
        </w:rPr>
        <w:t>Christine E. Burns</w:t>
      </w:r>
    </w:p>
    <w:p w14:paraId="22ED2301" w14:textId="77777777" w:rsidR="003E4C52" w:rsidRDefault="00D505B3" w:rsidP="00284495">
      <w:pPr>
        <w:jc w:val="center"/>
        <w:rPr>
          <w:rFonts w:ascii="Garamond" w:eastAsia="Times New Roman" w:hAnsi="Garamond" w:cs="Segoe UI"/>
          <w:i/>
          <w:iCs/>
          <w:color w:val="000000"/>
        </w:rPr>
      </w:pPr>
      <w:r w:rsidRPr="003E4C52">
        <w:rPr>
          <w:rFonts w:ascii="Garamond" w:eastAsia="Times New Roman" w:hAnsi="Garamond" w:cs="Segoe UI"/>
          <w:i/>
          <w:iCs/>
          <w:color w:val="000000"/>
        </w:rPr>
        <w:t>“Thomas said to him, “Lord, we do not know where you are going. How can we know the way?”</w:t>
      </w:r>
    </w:p>
    <w:p w14:paraId="1D87CB74" w14:textId="77777777" w:rsidR="003E4C52" w:rsidRDefault="00D505B3" w:rsidP="00284495">
      <w:pPr>
        <w:jc w:val="center"/>
        <w:rPr>
          <w:rFonts w:ascii="Garamond" w:eastAsia="Times New Roman" w:hAnsi="Garamond" w:cs="Segoe UI"/>
          <w:i/>
          <w:iCs/>
          <w:color w:val="000000"/>
        </w:rPr>
      </w:pPr>
      <w:r w:rsidRPr="003E4C52">
        <w:rPr>
          <w:rFonts w:ascii="Garamond" w:eastAsia="Times New Roman" w:hAnsi="Garamond" w:cs="Segoe UI"/>
          <w:b/>
          <w:bCs/>
          <w:i/>
          <w:iCs/>
          <w:color w:val="000000"/>
          <w:vertAlign w:val="superscript"/>
        </w:rPr>
        <w:t> </w:t>
      </w:r>
      <w:r w:rsidRPr="003E4C52">
        <w:rPr>
          <w:rFonts w:ascii="Garamond" w:eastAsia="Times New Roman" w:hAnsi="Garamond" w:cs="Segoe UI"/>
          <w:i/>
          <w:iCs/>
          <w:color w:val="000000"/>
        </w:rPr>
        <w:t>Jesus said to him, “I am the way and the truth and the life. No one comes to the Father except through me. </w:t>
      </w:r>
    </w:p>
    <w:p w14:paraId="53319539" w14:textId="1B3112DF" w:rsidR="00D505B3" w:rsidRPr="003E4C52" w:rsidRDefault="00D505B3" w:rsidP="00284495">
      <w:pPr>
        <w:jc w:val="center"/>
        <w:rPr>
          <w:rFonts w:ascii="Garamond" w:eastAsia="Times New Roman" w:hAnsi="Garamond" w:cs="Segoe UI"/>
          <w:color w:val="000000"/>
        </w:rPr>
      </w:pPr>
      <w:r w:rsidRPr="003E4C52">
        <w:rPr>
          <w:rFonts w:ascii="Garamond" w:eastAsia="Times New Roman" w:hAnsi="Garamond" w:cs="Segoe UI"/>
          <w:i/>
          <w:iCs/>
          <w:color w:val="000000"/>
        </w:rPr>
        <w:t>If you know me, you will know</w:t>
      </w:r>
      <w:r w:rsidR="003E4C52">
        <w:rPr>
          <w:rFonts w:ascii="Garamond" w:eastAsia="Times New Roman" w:hAnsi="Garamond" w:cs="Segoe UI"/>
          <w:i/>
          <w:iCs/>
          <w:color w:val="000000"/>
          <w:vertAlign w:val="superscript"/>
        </w:rPr>
        <w:t xml:space="preserve"> </w:t>
      </w:r>
      <w:r w:rsidRPr="003E4C52">
        <w:rPr>
          <w:rFonts w:ascii="Garamond" w:eastAsia="Times New Roman" w:hAnsi="Garamond" w:cs="Segoe UI"/>
          <w:i/>
          <w:iCs/>
          <w:color w:val="000000"/>
        </w:rPr>
        <w:t>my Father also.”</w:t>
      </w:r>
      <w:r w:rsidRPr="003E4C52">
        <w:rPr>
          <w:rFonts w:ascii="Garamond" w:eastAsia="Times New Roman" w:hAnsi="Garamond" w:cs="Segoe UI"/>
          <w:color w:val="000000"/>
        </w:rPr>
        <w:t xml:space="preserve"> </w:t>
      </w:r>
      <w:r w:rsidR="003E4C52">
        <w:rPr>
          <w:rFonts w:ascii="Garamond" w:eastAsia="Times New Roman" w:hAnsi="Garamond" w:cs="Segoe UI"/>
          <w:color w:val="000000"/>
        </w:rPr>
        <w:t xml:space="preserve"> - </w:t>
      </w:r>
      <w:r w:rsidRPr="003E4C52">
        <w:rPr>
          <w:rFonts w:ascii="Garamond" w:eastAsia="Times New Roman" w:hAnsi="Garamond" w:cs="Segoe UI"/>
          <w:color w:val="000000"/>
        </w:rPr>
        <w:t>John 14:5-7</w:t>
      </w:r>
    </w:p>
    <w:p w14:paraId="30369056" w14:textId="77777777" w:rsidR="00D505B3" w:rsidRPr="00284495" w:rsidRDefault="00D505B3" w:rsidP="00284495">
      <w:pPr>
        <w:spacing w:line="480" w:lineRule="auto"/>
        <w:jc w:val="center"/>
        <w:rPr>
          <w:rFonts w:ascii="Garamond" w:hAnsi="Garamond"/>
          <w:sz w:val="28"/>
          <w:szCs w:val="28"/>
        </w:rPr>
      </w:pPr>
    </w:p>
    <w:p w14:paraId="384C0AE9" w14:textId="77777777" w:rsidR="00D505B3" w:rsidRPr="003E4C52" w:rsidRDefault="00D505B3" w:rsidP="003E4C52">
      <w:pPr>
        <w:spacing w:line="276" w:lineRule="auto"/>
        <w:rPr>
          <w:rFonts w:ascii="Garamond" w:hAnsi="Garamond"/>
        </w:rPr>
      </w:pPr>
      <w:r w:rsidRPr="003E4C52">
        <w:rPr>
          <w:rFonts w:ascii="Garamond" w:hAnsi="Garamond"/>
        </w:rPr>
        <w:t>Does anyone have a map?</w:t>
      </w:r>
    </w:p>
    <w:p w14:paraId="584B540D" w14:textId="77777777" w:rsidR="00D505B3" w:rsidRPr="003E4C52" w:rsidRDefault="00D505B3" w:rsidP="003E4C52">
      <w:pPr>
        <w:spacing w:line="276" w:lineRule="auto"/>
        <w:rPr>
          <w:rFonts w:ascii="Garamond" w:hAnsi="Garamond"/>
        </w:rPr>
      </w:pPr>
      <w:r w:rsidRPr="003E4C52">
        <w:rPr>
          <w:rFonts w:ascii="Garamond" w:hAnsi="Garamond"/>
        </w:rPr>
        <w:t>Let me begin our message for today with a story about being lost. And</w:t>
      </w:r>
      <w:r w:rsidR="00104701" w:rsidRPr="003E4C52">
        <w:rPr>
          <w:rFonts w:ascii="Garamond" w:hAnsi="Garamond"/>
        </w:rPr>
        <w:t>,</w:t>
      </w:r>
      <w:r w:rsidRPr="003E4C52">
        <w:rPr>
          <w:rFonts w:ascii="Garamond" w:hAnsi="Garamond"/>
        </w:rPr>
        <w:t xml:space="preserve"> not able to use my printed directions.  Perhaps, you can resonate with this story if you have ever had a time when you were lost. It was a Sunday afternoon, after a full day of spectating on our little Boston Whaler while our son Camden had been racing his little sailboat in a regatta over in South Dartmouth. Reed had to be back in West Barnstable to lead worship, so I was in charge of driving the boat on its trailer home with Camden in the front seat and Lydia in the back. This was before there were GPS available in our cars and in the time when most of us stopped having lots of maps in our glove compartment.</w:t>
      </w:r>
    </w:p>
    <w:p w14:paraId="5CE45488" w14:textId="77777777" w:rsidR="00D505B3" w:rsidRPr="003E4C52" w:rsidRDefault="00D505B3" w:rsidP="003E4C52">
      <w:pPr>
        <w:spacing w:line="276" w:lineRule="auto"/>
        <w:rPr>
          <w:rFonts w:ascii="Garamond" w:hAnsi="Garamond"/>
        </w:rPr>
      </w:pPr>
    </w:p>
    <w:p w14:paraId="3E8BCF21" w14:textId="77777777" w:rsidR="00D505B3" w:rsidRPr="003E4C52" w:rsidRDefault="00D505B3" w:rsidP="003E4C52">
      <w:pPr>
        <w:spacing w:line="276" w:lineRule="auto"/>
        <w:rPr>
          <w:rFonts w:ascii="Garamond" w:hAnsi="Garamond"/>
        </w:rPr>
      </w:pPr>
      <w:r w:rsidRPr="003E4C52">
        <w:rPr>
          <w:rFonts w:ascii="Garamond" w:hAnsi="Garamond"/>
        </w:rPr>
        <w:t xml:space="preserve">Do any of you remember MapQuest? Where you could go on your computer at home and get directions and print them out to follow on your drive. Well, Reed had carefully printed out the instructions for driving home. But, there were a few challenges that happened along the way. </w:t>
      </w:r>
    </w:p>
    <w:p w14:paraId="14960A25" w14:textId="77777777" w:rsidR="00D505B3" w:rsidRPr="003E4C52" w:rsidRDefault="00D505B3" w:rsidP="003E4C52">
      <w:pPr>
        <w:spacing w:line="276" w:lineRule="auto"/>
        <w:rPr>
          <w:rFonts w:ascii="Garamond" w:hAnsi="Garamond"/>
        </w:rPr>
      </w:pPr>
    </w:p>
    <w:p w14:paraId="5B0FE928" w14:textId="77777777" w:rsidR="00D505B3" w:rsidRPr="003E4C52" w:rsidRDefault="00D505B3" w:rsidP="003E4C52">
      <w:pPr>
        <w:spacing w:line="276" w:lineRule="auto"/>
        <w:rPr>
          <w:rFonts w:ascii="Garamond" w:hAnsi="Garamond"/>
        </w:rPr>
      </w:pPr>
      <w:r w:rsidRPr="003E4C52">
        <w:rPr>
          <w:rFonts w:ascii="Garamond" w:hAnsi="Garamond"/>
        </w:rPr>
        <w:t xml:space="preserve">First of all, this was my very first time driving a trailer in my life. I did not get how to do it very well. And so, I missed the first turn on the printed-out directions. Now, we were lost. And I wasn’t very good at left turns so I began to only go right until we wound our way through all sorts of neighborhoods in New Bedford, a street festival, some sort of carnival and we were so lost. Finally, we saw two old churches on either side of us with those old-fashioned letter signs telling us that “Jesus saves.” We were sure praying for some help from Jesus to guide us home so we slipped between the two churches and saw a bridge up ahead with a sign that said Fairhaven.  I knew that was the right direction so we crossed the bridge and followed the road into Fairhaven. Luckily, there were some signs </w:t>
      </w:r>
      <w:r w:rsidR="003F08E8" w:rsidRPr="003E4C52">
        <w:rPr>
          <w:rFonts w:ascii="Garamond" w:hAnsi="Garamond"/>
        </w:rPr>
        <w:t xml:space="preserve">to 195 </w:t>
      </w:r>
      <w:r w:rsidRPr="003E4C52">
        <w:rPr>
          <w:rFonts w:ascii="Garamond" w:hAnsi="Garamond"/>
        </w:rPr>
        <w:t xml:space="preserve">when we entered Fairhaven that </w:t>
      </w:r>
      <w:r w:rsidR="003F08E8" w:rsidRPr="003E4C52">
        <w:rPr>
          <w:rFonts w:ascii="Garamond" w:hAnsi="Garamond"/>
        </w:rPr>
        <w:t xml:space="preserve">pointed the way to get back on to the highway.  I was so nervous driving the boat all the way to Centerville where we keep it for the summer, that I cried when we arrived safely into the parking lot and the kids were safe, and I hadn’t gotten into an accident.  </w:t>
      </w:r>
    </w:p>
    <w:p w14:paraId="0C709AD2" w14:textId="77777777" w:rsidR="003F08E8" w:rsidRPr="003E4C52" w:rsidRDefault="003F08E8" w:rsidP="003E4C52">
      <w:pPr>
        <w:spacing w:line="276" w:lineRule="auto"/>
        <w:rPr>
          <w:rFonts w:ascii="Garamond" w:hAnsi="Garamond"/>
        </w:rPr>
      </w:pPr>
    </w:p>
    <w:p w14:paraId="56F0245B" w14:textId="77777777" w:rsidR="003F08E8" w:rsidRPr="003E4C52" w:rsidRDefault="003F08E8" w:rsidP="003E4C52">
      <w:pPr>
        <w:spacing w:line="276" w:lineRule="auto"/>
        <w:rPr>
          <w:rFonts w:ascii="Garamond" w:hAnsi="Garamond"/>
        </w:rPr>
      </w:pPr>
      <w:r w:rsidRPr="003E4C52">
        <w:rPr>
          <w:rFonts w:ascii="Garamond" w:hAnsi="Garamond"/>
        </w:rPr>
        <w:t>Maybe you have had an experience of being lost as well.</w:t>
      </w:r>
    </w:p>
    <w:p w14:paraId="55AFAE7E" w14:textId="77777777" w:rsidR="003F08E8" w:rsidRPr="003E4C52" w:rsidRDefault="003F08E8" w:rsidP="003E4C52">
      <w:pPr>
        <w:spacing w:line="276" w:lineRule="auto"/>
        <w:rPr>
          <w:rFonts w:ascii="Garamond" w:hAnsi="Garamond"/>
        </w:rPr>
      </w:pPr>
    </w:p>
    <w:p w14:paraId="4FC60624" w14:textId="77777777" w:rsidR="003F08E8" w:rsidRPr="003E4C52" w:rsidRDefault="003F08E8" w:rsidP="003E4C52">
      <w:pPr>
        <w:spacing w:line="276" w:lineRule="auto"/>
        <w:rPr>
          <w:rFonts w:ascii="Garamond" w:hAnsi="Garamond"/>
        </w:rPr>
      </w:pPr>
      <w:r w:rsidRPr="003E4C52">
        <w:rPr>
          <w:rFonts w:ascii="Garamond" w:hAnsi="Garamond"/>
        </w:rPr>
        <w:t xml:space="preserve">This spring, the theater kids at Sandwich High School did an amazing production of the musical </w:t>
      </w:r>
      <w:r w:rsidRPr="003E4C52">
        <w:rPr>
          <w:rFonts w:ascii="Garamond" w:hAnsi="Garamond"/>
          <w:i/>
          <w:iCs/>
        </w:rPr>
        <w:t>Dear Evan Hansen</w:t>
      </w:r>
      <w:r w:rsidRPr="003E4C52">
        <w:rPr>
          <w:rFonts w:ascii="Garamond" w:hAnsi="Garamond"/>
        </w:rPr>
        <w:t xml:space="preserve">. The musical begins with two moms singing a duet about feeling completely lost as they parented some really depressed teenage kids. The writers of the musical describe this song </w:t>
      </w:r>
      <w:r w:rsidRPr="003E4C52">
        <w:rPr>
          <w:rFonts w:ascii="Garamond" w:hAnsi="Garamond"/>
        </w:rPr>
        <w:lastRenderedPageBreak/>
        <w:t xml:space="preserve">“Does Anybody Have a Map?” as an introduction to the characters and plot. In the song, we are introduced to the main character, a teenager named Evan Hansen and his mother Heidi. Heidi is a single mom, going to law school, and struggling to connect with her son.  The song is a duet and we also hear the voice of another mom, Cynthia, who is struggling to raise her two teenage kids. Both moms take turns singing their concerns and repeat this refrain, </w:t>
      </w:r>
    </w:p>
    <w:p w14:paraId="7AE68245" w14:textId="77777777" w:rsidR="003F08E8" w:rsidRPr="003E4C52" w:rsidRDefault="003F08E8" w:rsidP="003E4C52">
      <w:pPr>
        <w:spacing w:line="276" w:lineRule="auto"/>
        <w:ind w:left="720"/>
        <w:rPr>
          <w:rFonts w:ascii="Garamond" w:eastAsia="Times New Roman" w:hAnsi="Garamond" w:cs="Times New Roman"/>
        </w:rPr>
      </w:pPr>
      <w:r w:rsidRPr="003E4C52">
        <w:rPr>
          <w:rFonts w:ascii="Garamond" w:hAnsi="Garamond"/>
        </w:rPr>
        <w:t>“</w:t>
      </w:r>
      <w:hyperlink r:id="rId6" w:history="1">
        <w:r w:rsidRPr="003E4C52">
          <w:rPr>
            <w:rFonts w:ascii="Garamond" w:eastAsia="Times New Roman" w:hAnsi="Garamond" w:cs="Arial"/>
            <w:color w:val="000000"/>
            <w:bdr w:val="none" w:sz="0" w:space="0" w:color="auto" w:frame="1"/>
            <w:shd w:val="clear" w:color="auto" w:fill="E9E9E9"/>
          </w:rPr>
          <w:t>Does anybody have a map?</w:t>
        </w:r>
        <w:r w:rsidRPr="003E4C52">
          <w:rPr>
            <w:rFonts w:ascii="Garamond" w:eastAsia="Times New Roman" w:hAnsi="Garamond" w:cs="Arial"/>
            <w:color w:val="000000"/>
            <w:bdr w:val="none" w:sz="0" w:space="0" w:color="auto" w:frame="1"/>
            <w:shd w:val="clear" w:color="auto" w:fill="E9E9E9"/>
          </w:rPr>
          <w:br/>
          <w:t>Anybody maybe happen to know how the hell to do this?</w:t>
        </w:r>
      </w:hyperlink>
      <w:r w:rsidRPr="003E4C52">
        <w:rPr>
          <w:rFonts w:ascii="Garamond" w:eastAsia="Times New Roman" w:hAnsi="Garamond" w:cs="Arial"/>
          <w:color w:val="000000"/>
        </w:rPr>
        <w:br/>
      </w:r>
      <w:r w:rsidRPr="003E4C52">
        <w:rPr>
          <w:rFonts w:ascii="Garamond" w:eastAsia="Times New Roman" w:hAnsi="Garamond" w:cs="Arial"/>
          <w:color w:val="000000"/>
          <w:shd w:val="clear" w:color="auto" w:fill="FFFFFF"/>
        </w:rPr>
        <w:t>I don't know if you can tell</w:t>
      </w:r>
      <w:r w:rsidRPr="003E4C52">
        <w:rPr>
          <w:rFonts w:ascii="Garamond" w:eastAsia="Times New Roman" w:hAnsi="Garamond" w:cs="Arial"/>
          <w:color w:val="000000"/>
        </w:rPr>
        <w:br/>
      </w:r>
      <w:r w:rsidRPr="003E4C52">
        <w:rPr>
          <w:rFonts w:ascii="Garamond" w:eastAsia="Times New Roman" w:hAnsi="Garamond" w:cs="Arial"/>
          <w:color w:val="000000"/>
          <w:shd w:val="clear" w:color="auto" w:fill="FFFFFF"/>
        </w:rPr>
        <w:t>But this is me just pretending to know</w:t>
      </w:r>
      <w:r w:rsidRPr="003E4C52">
        <w:rPr>
          <w:rFonts w:ascii="Garamond" w:eastAsia="Times New Roman" w:hAnsi="Garamond" w:cs="Arial"/>
          <w:color w:val="000000"/>
        </w:rPr>
        <w:br/>
      </w:r>
      <w:r w:rsidRPr="003E4C52">
        <w:rPr>
          <w:rFonts w:ascii="Garamond" w:eastAsia="Times New Roman" w:hAnsi="Garamond" w:cs="Arial"/>
          <w:color w:val="000000"/>
        </w:rPr>
        <w:br/>
      </w:r>
      <w:r w:rsidRPr="003E4C52">
        <w:rPr>
          <w:rFonts w:ascii="Garamond" w:eastAsia="Times New Roman" w:hAnsi="Garamond" w:cs="Arial"/>
          <w:color w:val="000000"/>
          <w:shd w:val="clear" w:color="auto" w:fill="FFFFFF"/>
        </w:rPr>
        <w:t>So where's the map?</w:t>
      </w:r>
      <w:r w:rsidRPr="003E4C52">
        <w:rPr>
          <w:rFonts w:ascii="Garamond" w:eastAsia="Times New Roman" w:hAnsi="Garamond" w:cs="Arial"/>
          <w:color w:val="000000"/>
        </w:rPr>
        <w:br/>
      </w:r>
      <w:r w:rsidRPr="003E4C52">
        <w:rPr>
          <w:rFonts w:ascii="Garamond" w:eastAsia="Times New Roman" w:hAnsi="Garamond" w:cs="Arial"/>
          <w:color w:val="000000"/>
          <w:shd w:val="clear" w:color="auto" w:fill="FFFFFF"/>
        </w:rPr>
        <w:t>I need a clue</w:t>
      </w:r>
      <w:r w:rsidRPr="003E4C52">
        <w:rPr>
          <w:rFonts w:ascii="Garamond" w:eastAsia="Times New Roman" w:hAnsi="Garamond" w:cs="Arial"/>
          <w:color w:val="000000"/>
        </w:rPr>
        <w:br/>
      </w:r>
      <w:hyperlink r:id="rId7" w:history="1">
        <w:r w:rsidRPr="003E4C52">
          <w:rPr>
            <w:rFonts w:ascii="Garamond" w:eastAsia="Times New Roman" w:hAnsi="Garamond" w:cs="Arial"/>
            <w:color w:val="000000"/>
            <w:bdr w:val="none" w:sz="0" w:space="0" w:color="auto" w:frame="1"/>
            <w:shd w:val="clear" w:color="auto" w:fill="E9E9E9"/>
          </w:rPr>
          <w:t>'Cause the scary truth is</w:t>
        </w:r>
        <w:r w:rsidRPr="003E4C52">
          <w:rPr>
            <w:rFonts w:ascii="Garamond" w:eastAsia="Times New Roman" w:hAnsi="Garamond" w:cs="Arial"/>
            <w:color w:val="000000"/>
            <w:bdr w:val="none" w:sz="0" w:space="0" w:color="auto" w:frame="1"/>
            <w:shd w:val="clear" w:color="auto" w:fill="E9E9E9"/>
          </w:rPr>
          <w:br/>
          <w:t>I'm flying blind</w:t>
        </w:r>
        <w:r w:rsidRPr="003E4C52">
          <w:rPr>
            <w:rFonts w:ascii="Garamond" w:eastAsia="Times New Roman" w:hAnsi="Garamond" w:cs="Arial"/>
            <w:color w:val="000000"/>
            <w:bdr w:val="none" w:sz="0" w:space="0" w:color="auto" w:frame="1"/>
            <w:shd w:val="clear" w:color="auto" w:fill="E9E9E9"/>
          </w:rPr>
          <w:br/>
          <w:t>And I'm making this up as I go</w:t>
        </w:r>
      </w:hyperlink>
      <w:r w:rsidR="00987A36" w:rsidRPr="003E4C52">
        <w:rPr>
          <w:rStyle w:val="FootnoteReference"/>
          <w:rFonts w:ascii="Garamond" w:eastAsia="Times New Roman" w:hAnsi="Garamond" w:cs="Times New Roman"/>
        </w:rPr>
        <w:footnoteReference w:id="1"/>
      </w:r>
    </w:p>
    <w:p w14:paraId="7820802F" w14:textId="77777777" w:rsidR="003F08E8" w:rsidRPr="003E4C52" w:rsidRDefault="003F08E8" w:rsidP="003E4C52">
      <w:pPr>
        <w:spacing w:line="276" w:lineRule="auto"/>
        <w:rPr>
          <w:rFonts w:ascii="Garamond" w:hAnsi="Garamond"/>
        </w:rPr>
      </w:pPr>
    </w:p>
    <w:p w14:paraId="11E2734D" w14:textId="77777777" w:rsidR="00E9390D" w:rsidRPr="003E4C52" w:rsidRDefault="00E9390D" w:rsidP="003E4C52">
      <w:pPr>
        <w:spacing w:line="276" w:lineRule="auto"/>
        <w:rPr>
          <w:rFonts w:ascii="Garamond" w:hAnsi="Garamond"/>
        </w:rPr>
      </w:pPr>
      <w:r w:rsidRPr="003E4C52">
        <w:rPr>
          <w:rFonts w:ascii="Garamond" w:hAnsi="Garamond"/>
        </w:rPr>
        <w:t>Perhaps you can relate to these two moms who wish there was a map on how to parent teenagers.</w:t>
      </w:r>
    </w:p>
    <w:p w14:paraId="376E1DED" w14:textId="77777777" w:rsidR="00E9390D" w:rsidRPr="003E4C52" w:rsidRDefault="00E9390D" w:rsidP="003E4C52">
      <w:pPr>
        <w:spacing w:line="276" w:lineRule="auto"/>
        <w:rPr>
          <w:rFonts w:ascii="Garamond" w:hAnsi="Garamond"/>
        </w:rPr>
      </w:pPr>
      <w:r w:rsidRPr="003E4C52">
        <w:rPr>
          <w:rFonts w:ascii="Garamond" w:hAnsi="Garamond"/>
        </w:rPr>
        <w:t>Perhaps you have worried about your own kids, or yourself, or other loved ones. And we wonder, does anyone have a map.</w:t>
      </w:r>
    </w:p>
    <w:p w14:paraId="167ED57B" w14:textId="77777777" w:rsidR="00E9390D" w:rsidRPr="003E4C52" w:rsidRDefault="00E9390D" w:rsidP="003E4C52">
      <w:pPr>
        <w:spacing w:line="276" w:lineRule="auto"/>
        <w:rPr>
          <w:rFonts w:ascii="Garamond" w:hAnsi="Garamond"/>
        </w:rPr>
      </w:pPr>
    </w:p>
    <w:p w14:paraId="1AD094FF" w14:textId="77777777" w:rsidR="00E9390D" w:rsidRPr="003E4C52" w:rsidRDefault="00E9390D" w:rsidP="003E4C52">
      <w:pPr>
        <w:spacing w:line="276" w:lineRule="auto"/>
        <w:rPr>
          <w:rFonts w:ascii="Garamond" w:hAnsi="Garamond"/>
        </w:rPr>
      </w:pPr>
      <w:r w:rsidRPr="003E4C52">
        <w:rPr>
          <w:rFonts w:ascii="Garamond" w:hAnsi="Garamond"/>
        </w:rPr>
        <w:t xml:space="preserve">This </w:t>
      </w:r>
      <w:r w:rsidR="00104701" w:rsidRPr="003E4C52">
        <w:rPr>
          <w:rFonts w:ascii="Garamond" w:hAnsi="Garamond"/>
        </w:rPr>
        <w:t xml:space="preserve">openness to understanding fear of being lost is an excellent way to begin. </w:t>
      </w:r>
    </w:p>
    <w:p w14:paraId="4EF0AEC9" w14:textId="77777777" w:rsidR="005B1F17" w:rsidRPr="003E4C52" w:rsidRDefault="005B1F17" w:rsidP="003E4C52">
      <w:pPr>
        <w:spacing w:line="276" w:lineRule="auto"/>
        <w:rPr>
          <w:rFonts w:ascii="Garamond" w:hAnsi="Garamond"/>
        </w:rPr>
      </w:pPr>
    </w:p>
    <w:p w14:paraId="026E3F0C" w14:textId="77777777" w:rsidR="005B1F17" w:rsidRPr="003E4C52" w:rsidRDefault="005B1F17" w:rsidP="003E4C52">
      <w:pPr>
        <w:spacing w:line="276" w:lineRule="auto"/>
        <w:rPr>
          <w:rFonts w:ascii="Garamond" w:hAnsi="Garamond"/>
        </w:rPr>
      </w:pPr>
      <w:r w:rsidRPr="003E4C52">
        <w:rPr>
          <w:rFonts w:ascii="Garamond" w:hAnsi="Garamond"/>
        </w:rPr>
        <w:t>Our scripture lesson for today follows after last’s week’s story where Jesus said I am the vine and I am the Good Shepherd. Jesus is consoling his anxious and heartbroken followers. Why were they so heart-broken?  Well, he just delivered some devastating news where they learn, “I am with you for only a little while longer,” and “where I am going you cannot go.” (John 13:33).  And they find out that one of them, Peter, will deny Jesus.  Morale is low. They are searching for a map forward. And they begin to panic.</w:t>
      </w:r>
    </w:p>
    <w:p w14:paraId="5A7563A8" w14:textId="77777777" w:rsidR="005B1F17" w:rsidRPr="003E4C52" w:rsidRDefault="005B1F17" w:rsidP="003E4C52">
      <w:pPr>
        <w:spacing w:line="276" w:lineRule="auto"/>
        <w:rPr>
          <w:rFonts w:ascii="Garamond" w:hAnsi="Garamond"/>
        </w:rPr>
      </w:pPr>
    </w:p>
    <w:p w14:paraId="647D1BFE" w14:textId="77777777" w:rsidR="005B1F17" w:rsidRPr="003E4C52" w:rsidRDefault="005B1F17" w:rsidP="003E4C52">
      <w:pPr>
        <w:spacing w:line="276" w:lineRule="auto"/>
        <w:rPr>
          <w:rFonts w:ascii="Garamond" w:hAnsi="Garamond"/>
        </w:rPr>
      </w:pPr>
      <w:r w:rsidRPr="003E4C52">
        <w:rPr>
          <w:rFonts w:ascii="Garamond" w:hAnsi="Garamond"/>
        </w:rPr>
        <w:t>In John’s Gospel, there is no Last Supper. Instead, John focuses on how Jesus washed the feet of his disciples’ and delivers what is referred to as the “farewell discourses” where Jesus teaches them how to go on without him.</w:t>
      </w:r>
    </w:p>
    <w:p w14:paraId="2EA7C8B3" w14:textId="77777777" w:rsidR="005B1F17" w:rsidRPr="003E4C52" w:rsidRDefault="005B1F17" w:rsidP="003E4C52">
      <w:pPr>
        <w:spacing w:line="276" w:lineRule="auto"/>
        <w:rPr>
          <w:rFonts w:ascii="Garamond" w:hAnsi="Garamond"/>
        </w:rPr>
      </w:pPr>
    </w:p>
    <w:p w14:paraId="75CB444E" w14:textId="77777777" w:rsidR="005B1F17" w:rsidRPr="003E4C52" w:rsidRDefault="005B1F17" w:rsidP="003E4C52">
      <w:pPr>
        <w:spacing w:line="276" w:lineRule="auto"/>
        <w:rPr>
          <w:rFonts w:ascii="Garamond" w:hAnsi="Garamond"/>
        </w:rPr>
      </w:pPr>
      <w:r w:rsidRPr="003E4C52">
        <w:rPr>
          <w:rFonts w:ascii="Garamond" w:hAnsi="Garamond"/>
        </w:rPr>
        <w:t xml:space="preserve">The poor disciples are so distraught learning that Jesus is leaving them. They had hoped that Jesus would deliver them from all suffering and now he is leaving them. They look around and wonder what shall we do? Thomas has the courage to ask the question everyone is thinking, “How can we know the way?” (John 14:5) </w:t>
      </w:r>
    </w:p>
    <w:p w14:paraId="120856E8" w14:textId="77777777" w:rsidR="005B1F17" w:rsidRPr="003E4C52" w:rsidRDefault="005B1F17" w:rsidP="003E4C52">
      <w:pPr>
        <w:spacing w:line="276" w:lineRule="auto"/>
        <w:rPr>
          <w:rFonts w:ascii="Garamond" w:hAnsi="Garamond"/>
        </w:rPr>
      </w:pPr>
    </w:p>
    <w:p w14:paraId="64FAAB6A" w14:textId="77777777" w:rsidR="005B1F17" w:rsidRPr="003E4C52" w:rsidRDefault="005B1F17" w:rsidP="003E4C52">
      <w:pPr>
        <w:spacing w:line="276" w:lineRule="auto"/>
        <w:rPr>
          <w:rFonts w:ascii="Garamond" w:hAnsi="Garamond"/>
        </w:rPr>
      </w:pPr>
      <w:r w:rsidRPr="003E4C52">
        <w:rPr>
          <w:rFonts w:ascii="Garamond" w:hAnsi="Garamond"/>
        </w:rPr>
        <w:lastRenderedPageBreak/>
        <w:t xml:space="preserve">This question, and Jesus’ response to the panicked disciples </w:t>
      </w:r>
      <w:r w:rsidR="00A93CD0" w:rsidRPr="003E4C52">
        <w:rPr>
          <w:rFonts w:ascii="Garamond" w:hAnsi="Garamond"/>
        </w:rPr>
        <w:t xml:space="preserve">is not a lecture on who will go to heaven. Instead, Jesus is calmly, gently reminding them that he will never leave them.  Although, soon, he will no longer be there in his body. Kindly, calmly, Jesus responds to Philip’s fearful inquiry, “show us to the Father.” As if Jesus can print out directions to God’s house. Jesus describes God’s house as a mansion with many rooms. </w:t>
      </w:r>
    </w:p>
    <w:p w14:paraId="2AA66749" w14:textId="77777777" w:rsidR="00A93CD0" w:rsidRPr="003E4C52" w:rsidRDefault="00A93CD0" w:rsidP="003E4C52">
      <w:pPr>
        <w:spacing w:before="100" w:beforeAutospacing="1" w:after="100" w:afterAutospacing="1" w:line="276" w:lineRule="auto"/>
        <w:rPr>
          <w:rFonts w:ascii="Garamond" w:eastAsia="Times New Roman" w:hAnsi="Garamond" w:cs="Times New Roman"/>
          <w:i/>
          <w:iCs/>
          <w:color w:val="4F4F4F"/>
        </w:rPr>
      </w:pPr>
      <w:r w:rsidRPr="003E4C52">
        <w:rPr>
          <w:rFonts w:ascii="Garamond" w:hAnsi="Garamond"/>
        </w:rPr>
        <w:t>And then he reminds them that they already know the map to take. He says, “</w:t>
      </w:r>
      <w:r w:rsidRPr="003E4C52">
        <w:rPr>
          <w:rFonts w:ascii="Garamond" w:eastAsia="Times New Roman" w:hAnsi="Garamond" w:cs="Times New Roman"/>
          <w:i/>
          <w:iCs/>
          <w:color w:val="4F4F4F"/>
        </w:rPr>
        <w:t>You already know the Way! You know the Way we’ve been traveling, the Truth we’ve been learning, the Life we’ve been living — so just keep going, and when you do, I’ll be right there with you, because I am the Way, the Truth, and the Life. I’m not merely your guide; I am the Way. So, keep going and learning and living toward God, and we’ll be together as you go…</w:t>
      </w:r>
    </w:p>
    <w:p w14:paraId="4CD51C7B" w14:textId="77777777" w:rsidR="00A93CD0" w:rsidRPr="003E4C52" w:rsidRDefault="00A93CD0" w:rsidP="003E4C52">
      <w:pPr>
        <w:spacing w:before="100" w:beforeAutospacing="1" w:after="100" w:afterAutospacing="1" w:line="276" w:lineRule="auto"/>
        <w:rPr>
          <w:rFonts w:ascii="Garamond" w:eastAsia="Times New Roman" w:hAnsi="Garamond" w:cs="Times New Roman"/>
          <w:color w:val="4F4F4F"/>
        </w:rPr>
      </w:pPr>
      <w:r w:rsidRPr="003E4C52">
        <w:rPr>
          <w:rFonts w:ascii="Garamond" w:eastAsia="Times New Roman" w:hAnsi="Garamond" w:cs="Times New Roman"/>
          <w:color w:val="4F4F4F"/>
        </w:rPr>
        <w:t xml:space="preserve">The Way is God, Logos. </w:t>
      </w:r>
    </w:p>
    <w:p w14:paraId="26B28708" w14:textId="77777777" w:rsidR="00A93CD0" w:rsidRPr="003E4C52" w:rsidRDefault="00A93CD0" w:rsidP="003E4C52">
      <w:pPr>
        <w:spacing w:before="100" w:beforeAutospacing="1" w:after="100" w:afterAutospacing="1" w:line="276" w:lineRule="auto"/>
        <w:rPr>
          <w:rFonts w:ascii="Garamond" w:eastAsia="Times New Roman" w:hAnsi="Garamond" w:cs="Times New Roman"/>
          <w:color w:val="4F4F4F"/>
        </w:rPr>
      </w:pPr>
      <w:r w:rsidRPr="003E4C52">
        <w:rPr>
          <w:rFonts w:ascii="Garamond" w:eastAsia="Times New Roman" w:hAnsi="Garamond" w:cs="Times New Roman"/>
          <w:color w:val="4F4F4F"/>
        </w:rPr>
        <w:t>He teaches the disciples that if they want to follow in his Way, to use the map he has created, what they must do is this. they must follow the new commandment he has given them, “that they love one another.”  Nowhere does this say punish or place anyone above another.</w:t>
      </w:r>
    </w:p>
    <w:p w14:paraId="29F30A69" w14:textId="77777777" w:rsidR="00A93CD0" w:rsidRPr="003E4C52" w:rsidRDefault="00A93CD0" w:rsidP="003E4C52">
      <w:pPr>
        <w:spacing w:before="100" w:beforeAutospacing="1" w:after="100" w:afterAutospacing="1" w:line="276" w:lineRule="auto"/>
        <w:rPr>
          <w:rFonts w:ascii="Garamond" w:eastAsia="Times New Roman" w:hAnsi="Garamond" w:cs="Times New Roman"/>
          <w:i/>
          <w:iCs/>
          <w:color w:val="4F4F4F"/>
        </w:rPr>
      </w:pPr>
      <w:r w:rsidRPr="003E4C52">
        <w:rPr>
          <w:rFonts w:ascii="Garamond" w:eastAsia="Times New Roman" w:hAnsi="Garamond" w:cs="Times New Roman"/>
          <w:color w:val="4F4F4F"/>
        </w:rPr>
        <w:t>He encourages them to stop worrying. “</w:t>
      </w:r>
      <w:r w:rsidRPr="003E4C52">
        <w:rPr>
          <w:rFonts w:ascii="Garamond" w:eastAsia="Times New Roman" w:hAnsi="Garamond" w:cs="Times New Roman"/>
          <w:i/>
          <w:iCs/>
          <w:color w:val="4F4F4F"/>
        </w:rPr>
        <w:t>Don’t worry. Just keep following my instruction, walking in the Way, and I’ll be with you. In fact, our companionship will be closer than ever. Today we walk side by side — but in the days to come I will live in you, and you in me. Today, you walk in my footsteps — but in the days to come you will walk, so to speak, ‘in my feet, ‘and I will walk in yours. You will be my body, my hands and feet and word for a world that needs healing and justice and good news. You see? I’m not abandoning you. On the contrary, I will abide in you, and you will abide in me (</w:t>
      </w:r>
      <w:hyperlink r:id="rId8" w:history="1">
        <w:r w:rsidRPr="003E4C52">
          <w:rPr>
            <w:rFonts w:ascii="Garamond" w:eastAsia="Times New Roman" w:hAnsi="Garamond" w:cs="Times New Roman"/>
            <w:i/>
            <w:iCs/>
            <w:color w:val="000000"/>
          </w:rPr>
          <w:t>John 15:4</w:t>
        </w:r>
      </w:hyperlink>
      <w:r w:rsidRPr="003E4C52">
        <w:rPr>
          <w:rFonts w:ascii="Garamond" w:eastAsia="Times New Roman" w:hAnsi="Garamond" w:cs="Times New Roman"/>
          <w:i/>
          <w:iCs/>
          <w:color w:val="4F4F4F"/>
        </w:rPr>
        <w:t>). I will not leave you orphaned! (</w:t>
      </w:r>
      <w:hyperlink r:id="rId9" w:tgtFrame="_blank" w:history="1">
        <w:r w:rsidRPr="003E4C52">
          <w:rPr>
            <w:rFonts w:ascii="Garamond" w:eastAsia="Times New Roman" w:hAnsi="Garamond" w:cs="Times New Roman"/>
            <w:i/>
            <w:iCs/>
            <w:color w:val="000000"/>
          </w:rPr>
          <w:t>John 14:18</w:t>
        </w:r>
      </w:hyperlink>
      <w:r w:rsidRPr="003E4C52">
        <w:rPr>
          <w:rFonts w:ascii="Garamond" w:eastAsia="Times New Roman" w:hAnsi="Garamond" w:cs="Times New Roman"/>
          <w:i/>
          <w:iCs/>
          <w:color w:val="4F4F4F"/>
        </w:rPr>
        <w:t>).</w:t>
      </w:r>
    </w:p>
    <w:p w14:paraId="6BE32314" w14:textId="77777777" w:rsidR="00A93CD0" w:rsidRPr="003E4C52" w:rsidRDefault="00A93CD0" w:rsidP="003E4C52">
      <w:pPr>
        <w:spacing w:before="100" w:beforeAutospacing="1" w:after="100" w:afterAutospacing="1" w:line="276" w:lineRule="auto"/>
        <w:rPr>
          <w:rFonts w:ascii="Garamond" w:eastAsia="Times New Roman" w:hAnsi="Garamond" w:cs="Times New Roman"/>
          <w:iCs/>
        </w:rPr>
      </w:pPr>
      <w:r w:rsidRPr="003E4C52">
        <w:rPr>
          <w:rFonts w:ascii="Garamond" w:eastAsia="Times New Roman" w:hAnsi="Garamond" w:cs="Times New Roman"/>
          <w:iCs/>
        </w:rPr>
        <w:t xml:space="preserve">Jesus wants them to keep going. He has left them with a map, it is the Way. The Way of Christ. Following this path of love for one another will lead to peace. </w:t>
      </w:r>
    </w:p>
    <w:p w14:paraId="03C5944E" w14:textId="77777777" w:rsidR="00A93CD0" w:rsidRPr="003E4C52" w:rsidRDefault="00A93CD0" w:rsidP="003E4C52">
      <w:pPr>
        <w:spacing w:before="100" w:beforeAutospacing="1" w:after="100" w:afterAutospacing="1" w:line="276" w:lineRule="auto"/>
        <w:rPr>
          <w:rFonts w:ascii="Garamond" w:eastAsia="Times New Roman" w:hAnsi="Garamond" w:cs="Times New Roman"/>
          <w:iCs/>
        </w:rPr>
      </w:pPr>
      <w:r w:rsidRPr="003E4C52">
        <w:rPr>
          <w:rFonts w:ascii="Garamond" w:eastAsia="Times New Roman" w:hAnsi="Garamond" w:cs="Times New Roman"/>
          <w:iCs/>
        </w:rPr>
        <w:t>What does this map mean for us today? How are we to keep following the one who says I am the Way, the Truth and the Life?</w:t>
      </w:r>
    </w:p>
    <w:p w14:paraId="4DD72650" w14:textId="77777777" w:rsidR="00A93CD0" w:rsidRPr="003E4C52" w:rsidRDefault="00794F11" w:rsidP="003E4C52">
      <w:pPr>
        <w:spacing w:before="100" w:beforeAutospacing="1" w:after="100" w:afterAutospacing="1" w:line="276" w:lineRule="auto"/>
        <w:rPr>
          <w:rFonts w:ascii="Garamond" w:eastAsia="Times New Roman" w:hAnsi="Garamond" w:cs="Times New Roman"/>
          <w:iCs/>
        </w:rPr>
      </w:pPr>
      <w:r w:rsidRPr="003E4C52">
        <w:rPr>
          <w:rFonts w:ascii="Garamond" w:eastAsia="Times New Roman" w:hAnsi="Garamond" w:cs="Times New Roman"/>
          <w:iCs/>
        </w:rPr>
        <w:t xml:space="preserve">Jesus abides in us and in all those we meet. When we look around, will we see the face of God in those we meet? For God loves all of </w:t>
      </w:r>
      <w:r w:rsidR="00CC7223" w:rsidRPr="003E4C52">
        <w:rPr>
          <w:rFonts w:ascii="Garamond" w:eastAsia="Times New Roman" w:hAnsi="Garamond" w:cs="Times New Roman"/>
          <w:iCs/>
        </w:rPr>
        <w:t xml:space="preserve">us. </w:t>
      </w:r>
      <w:r w:rsidRPr="003E4C52">
        <w:rPr>
          <w:rFonts w:ascii="Garamond" w:eastAsia="Times New Roman" w:hAnsi="Garamond" w:cs="Times New Roman"/>
          <w:iCs/>
        </w:rPr>
        <w:t>May we keep following that map</w:t>
      </w:r>
      <w:r w:rsidR="00CC7223" w:rsidRPr="003E4C52">
        <w:rPr>
          <w:rFonts w:ascii="Garamond" w:eastAsia="Times New Roman" w:hAnsi="Garamond" w:cs="Times New Roman"/>
          <w:iCs/>
        </w:rPr>
        <w:t xml:space="preserve"> that Jesus gave us to love one another</w:t>
      </w:r>
      <w:r w:rsidRPr="003E4C52">
        <w:rPr>
          <w:rFonts w:ascii="Garamond" w:eastAsia="Times New Roman" w:hAnsi="Garamond" w:cs="Times New Roman"/>
          <w:iCs/>
        </w:rPr>
        <w:t>.  Aware that each of us can help others along the way, especially those of us who are lost. Amen.</w:t>
      </w:r>
    </w:p>
    <w:p w14:paraId="51E5AAD2" w14:textId="77777777" w:rsidR="00A93CD0" w:rsidRPr="003E4C52" w:rsidRDefault="00A93CD0" w:rsidP="003E4C52">
      <w:pPr>
        <w:spacing w:line="276" w:lineRule="auto"/>
        <w:rPr>
          <w:rFonts w:ascii="Garamond" w:eastAsia="Times New Roman" w:hAnsi="Garamond" w:cs="Times New Roman"/>
        </w:rPr>
      </w:pPr>
    </w:p>
    <w:p w14:paraId="72D7195F" w14:textId="77777777" w:rsidR="00A93CD0" w:rsidRPr="003E4C52" w:rsidRDefault="00A93CD0" w:rsidP="003E4C52">
      <w:pPr>
        <w:spacing w:line="276" w:lineRule="auto"/>
        <w:rPr>
          <w:rFonts w:ascii="Garamond" w:hAnsi="Garamond"/>
        </w:rPr>
      </w:pPr>
    </w:p>
    <w:sectPr w:rsidR="00A93CD0" w:rsidRPr="003E4C52" w:rsidSect="00D5452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5A49" w14:textId="77777777" w:rsidR="00FB0A6F" w:rsidRDefault="00FB0A6F" w:rsidP="00987A36">
      <w:r>
        <w:separator/>
      </w:r>
    </w:p>
  </w:endnote>
  <w:endnote w:type="continuationSeparator" w:id="0">
    <w:p w14:paraId="482CFAE6" w14:textId="77777777" w:rsidR="00FB0A6F" w:rsidRDefault="00FB0A6F" w:rsidP="0098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594458"/>
      <w:docPartObj>
        <w:docPartGallery w:val="Page Numbers (Bottom of Page)"/>
        <w:docPartUnique/>
      </w:docPartObj>
    </w:sdtPr>
    <w:sdtEndPr>
      <w:rPr>
        <w:rStyle w:val="PageNumber"/>
      </w:rPr>
    </w:sdtEndPr>
    <w:sdtContent>
      <w:p w14:paraId="64E48601" w14:textId="77777777" w:rsidR="00284495" w:rsidRDefault="00284495" w:rsidP="00EC2C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F5B2B3" w14:textId="77777777" w:rsidR="00284495" w:rsidRDefault="00284495" w:rsidP="002844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736538"/>
      <w:docPartObj>
        <w:docPartGallery w:val="Page Numbers (Bottom of Page)"/>
        <w:docPartUnique/>
      </w:docPartObj>
    </w:sdtPr>
    <w:sdtEndPr>
      <w:rPr>
        <w:rStyle w:val="PageNumber"/>
      </w:rPr>
    </w:sdtEndPr>
    <w:sdtContent>
      <w:p w14:paraId="245B555B" w14:textId="77777777" w:rsidR="00284495" w:rsidRDefault="00284495" w:rsidP="00EC2C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E6580D" w14:textId="77777777" w:rsidR="00284495" w:rsidRDefault="00284495" w:rsidP="002844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AC22" w14:textId="77777777" w:rsidR="00FB0A6F" w:rsidRDefault="00FB0A6F" w:rsidP="00987A36">
      <w:r>
        <w:separator/>
      </w:r>
    </w:p>
  </w:footnote>
  <w:footnote w:type="continuationSeparator" w:id="0">
    <w:p w14:paraId="679FE878" w14:textId="77777777" w:rsidR="00FB0A6F" w:rsidRDefault="00FB0A6F" w:rsidP="00987A36">
      <w:r>
        <w:continuationSeparator/>
      </w:r>
    </w:p>
  </w:footnote>
  <w:footnote w:id="1">
    <w:p w14:paraId="555A5147" w14:textId="77777777" w:rsidR="00987A36" w:rsidRDefault="00987A36">
      <w:pPr>
        <w:pStyle w:val="FootnoteText"/>
      </w:pPr>
      <w:r>
        <w:rPr>
          <w:rStyle w:val="FootnoteReference"/>
        </w:rPr>
        <w:footnoteRef/>
      </w:r>
      <w:r>
        <w:t xml:space="preserve"> </w:t>
      </w:r>
      <w:hyperlink r:id="rId1" w:history="1">
        <w:r w:rsidRPr="00EC2C85">
          <w:rPr>
            <w:rStyle w:val="Hyperlink"/>
          </w:rPr>
          <w:t>https://genius.com/11474038</w:t>
        </w:r>
      </w:hyperlink>
      <w:r w:rsidRPr="00987A36">
        <w:t>?</w:t>
      </w:r>
    </w:p>
    <w:p w14:paraId="04ECE2B2" w14:textId="77777777" w:rsidR="00987A36" w:rsidRDefault="00987A3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B3"/>
    <w:rsid w:val="00104701"/>
    <w:rsid w:val="001E2C1F"/>
    <w:rsid w:val="00284495"/>
    <w:rsid w:val="003E4C52"/>
    <w:rsid w:val="003F08E8"/>
    <w:rsid w:val="005B1F17"/>
    <w:rsid w:val="00794F11"/>
    <w:rsid w:val="00987A36"/>
    <w:rsid w:val="00A93CD0"/>
    <w:rsid w:val="00C43E81"/>
    <w:rsid w:val="00CC7223"/>
    <w:rsid w:val="00D505B3"/>
    <w:rsid w:val="00D54521"/>
    <w:rsid w:val="00E9390D"/>
    <w:rsid w:val="00FB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2B46"/>
  <w15:chartTrackingRefBased/>
  <w15:docId w15:val="{92D01852-91F8-3E4E-A913-77307741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tfragment-desktophighlight-sc-31c7eced-1">
    <w:name w:val="referentfragment-desktop__highlight-sc-31c7eced-1"/>
    <w:basedOn w:val="DefaultParagraphFont"/>
    <w:rsid w:val="003F08E8"/>
  </w:style>
  <w:style w:type="paragraph" w:styleId="FootnoteText">
    <w:name w:val="footnote text"/>
    <w:basedOn w:val="Normal"/>
    <w:link w:val="FootnoteTextChar"/>
    <w:uiPriority w:val="99"/>
    <w:semiHidden/>
    <w:unhideWhenUsed/>
    <w:rsid w:val="00987A36"/>
    <w:rPr>
      <w:sz w:val="20"/>
      <w:szCs w:val="20"/>
    </w:rPr>
  </w:style>
  <w:style w:type="character" w:customStyle="1" w:styleId="FootnoteTextChar">
    <w:name w:val="Footnote Text Char"/>
    <w:basedOn w:val="DefaultParagraphFont"/>
    <w:link w:val="FootnoteText"/>
    <w:uiPriority w:val="99"/>
    <w:semiHidden/>
    <w:rsid w:val="00987A36"/>
    <w:rPr>
      <w:sz w:val="20"/>
      <w:szCs w:val="20"/>
    </w:rPr>
  </w:style>
  <w:style w:type="character" w:styleId="FootnoteReference">
    <w:name w:val="footnote reference"/>
    <w:basedOn w:val="DefaultParagraphFont"/>
    <w:uiPriority w:val="99"/>
    <w:semiHidden/>
    <w:unhideWhenUsed/>
    <w:rsid w:val="00987A36"/>
    <w:rPr>
      <w:vertAlign w:val="superscript"/>
    </w:rPr>
  </w:style>
  <w:style w:type="character" w:styleId="Hyperlink">
    <w:name w:val="Hyperlink"/>
    <w:basedOn w:val="DefaultParagraphFont"/>
    <w:uiPriority w:val="99"/>
    <w:unhideWhenUsed/>
    <w:rsid w:val="00987A36"/>
    <w:rPr>
      <w:color w:val="0563C1" w:themeColor="hyperlink"/>
      <w:u w:val="single"/>
    </w:rPr>
  </w:style>
  <w:style w:type="character" w:styleId="UnresolvedMention">
    <w:name w:val="Unresolved Mention"/>
    <w:basedOn w:val="DefaultParagraphFont"/>
    <w:uiPriority w:val="99"/>
    <w:semiHidden/>
    <w:unhideWhenUsed/>
    <w:rsid w:val="00987A36"/>
    <w:rPr>
      <w:color w:val="605E5C"/>
      <w:shd w:val="clear" w:color="auto" w:fill="E1DFDD"/>
    </w:rPr>
  </w:style>
  <w:style w:type="character" w:styleId="Emphasis">
    <w:name w:val="Emphasis"/>
    <w:basedOn w:val="DefaultParagraphFont"/>
    <w:uiPriority w:val="20"/>
    <w:qFormat/>
    <w:rsid w:val="00A93CD0"/>
    <w:rPr>
      <w:i/>
      <w:iCs/>
    </w:rPr>
  </w:style>
  <w:style w:type="paragraph" w:styleId="Footer">
    <w:name w:val="footer"/>
    <w:basedOn w:val="Normal"/>
    <w:link w:val="FooterChar"/>
    <w:uiPriority w:val="99"/>
    <w:unhideWhenUsed/>
    <w:rsid w:val="00284495"/>
    <w:pPr>
      <w:tabs>
        <w:tab w:val="center" w:pos="4680"/>
        <w:tab w:val="right" w:pos="9360"/>
      </w:tabs>
    </w:pPr>
  </w:style>
  <w:style w:type="character" w:customStyle="1" w:styleId="FooterChar">
    <w:name w:val="Footer Char"/>
    <w:basedOn w:val="DefaultParagraphFont"/>
    <w:link w:val="Footer"/>
    <w:uiPriority w:val="99"/>
    <w:rsid w:val="00284495"/>
  </w:style>
  <w:style w:type="character" w:styleId="PageNumber">
    <w:name w:val="page number"/>
    <w:basedOn w:val="DefaultParagraphFont"/>
    <w:uiPriority w:val="99"/>
    <w:semiHidden/>
    <w:unhideWhenUsed/>
    <w:rsid w:val="00284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87531">
      <w:bodyDiv w:val="1"/>
      <w:marLeft w:val="0"/>
      <w:marRight w:val="0"/>
      <w:marTop w:val="0"/>
      <w:marBottom w:val="0"/>
      <w:divBdr>
        <w:top w:val="none" w:sz="0" w:space="0" w:color="auto"/>
        <w:left w:val="none" w:sz="0" w:space="0" w:color="auto"/>
        <w:bottom w:val="none" w:sz="0" w:space="0" w:color="auto"/>
        <w:right w:val="none" w:sz="0" w:space="0" w:color="auto"/>
      </w:divBdr>
    </w:div>
    <w:div w:id="1264412769">
      <w:bodyDiv w:val="1"/>
      <w:marLeft w:val="0"/>
      <w:marRight w:val="0"/>
      <w:marTop w:val="0"/>
      <w:marBottom w:val="0"/>
      <w:divBdr>
        <w:top w:val="none" w:sz="0" w:space="0" w:color="auto"/>
        <w:left w:val="none" w:sz="0" w:space="0" w:color="auto"/>
        <w:bottom w:val="none" w:sz="0" w:space="0" w:color="auto"/>
        <w:right w:val="none" w:sz="0" w:space="0" w:color="auto"/>
      </w:divBdr>
    </w:div>
    <w:div w:id="146639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15%3A4&amp;version=NRS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enius.com/12199981/Rachel-bay-jones-and-jennifer-laura-thompson-anybody-have-a-map/Cause-the-scary-truth-is-im-flying-blind-and-im-making-this-up-as-i-g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ius.com/11474038/Rachel-bay-jones-and-jennifer-laura-thompson-anybody-have-a-map/Does-anybody-have-a-map-anybody-maybe-happen-to-know-how-the-hell-to-do-thi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biblegateway.com/passage/?search=John+14%3A18&amp;version=NRS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enius.com/11474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cp:lastPrinted>2026-05-02T11:34:00Z</cp:lastPrinted>
  <dcterms:created xsi:type="dcterms:W3CDTF">2026-04-30T17:33:00Z</dcterms:created>
  <dcterms:modified xsi:type="dcterms:W3CDTF">2026-05-04T14:55:00Z</dcterms:modified>
</cp:coreProperties>
</file>