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5CAD" w14:textId="150EC76C" w:rsidR="00F15E47" w:rsidRPr="0015069D" w:rsidRDefault="00221643" w:rsidP="00221643">
      <w:pPr>
        <w:spacing w:after="0" w:line="240" w:lineRule="auto"/>
        <w:jc w:val="center"/>
        <w:rPr>
          <w:rFonts w:ascii="Times New Roman" w:hAnsi="Times New Roman" w:cs="Times New Roman"/>
          <w:b/>
          <w:bCs/>
          <w:sz w:val="24"/>
          <w:szCs w:val="24"/>
        </w:rPr>
      </w:pPr>
      <w:r w:rsidRPr="0015069D">
        <w:rPr>
          <w:rFonts w:ascii="Times New Roman" w:hAnsi="Times New Roman" w:cs="Times New Roman"/>
          <w:b/>
          <w:bCs/>
          <w:sz w:val="24"/>
          <w:szCs w:val="24"/>
        </w:rPr>
        <w:t>A Commemoration of the 250</w:t>
      </w:r>
      <w:r w:rsidRPr="0015069D">
        <w:rPr>
          <w:rFonts w:ascii="Times New Roman" w:hAnsi="Times New Roman" w:cs="Times New Roman"/>
          <w:b/>
          <w:bCs/>
          <w:sz w:val="24"/>
          <w:szCs w:val="24"/>
          <w:vertAlign w:val="superscript"/>
        </w:rPr>
        <w:t>th</w:t>
      </w:r>
      <w:r w:rsidRPr="0015069D">
        <w:rPr>
          <w:rFonts w:ascii="Times New Roman" w:hAnsi="Times New Roman" w:cs="Times New Roman"/>
          <w:b/>
          <w:bCs/>
          <w:sz w:val="24"/>
          <w:szCs w:val="24"/>
        </w:rPr>
        <w:t xml:space="preserve"> Anniversary of this Nation’s Founding</w:t>
      </w:r>
    </w:p>
    <w:p w14:paraId="109DB4CC" w14:textId="5A7EFD36" w:rsidR="00221643" w:rsidRPr="0015069D" w:rsidRDefault="00221643" w:rsidP="00221643">
      <w:pPr>
        <w:spacing w:after="0" w:line="240" w:lineRule="auto"/>
        <w:jc w:val="center"/>
        <w:rPr>
          <w:rFonts w:ascii="Times New Roman" w:hAnsi="Times New Roman" w:cs="Times New Roman"/>
          <w:sz w:val="24"/>
          <w:szCs w:val="24"/>
        </w:rPr>
      </w:pPr>
      <w:r w:rsidRPr="0015069D">
        <w:rPr>
          <w:rFonts w:ascii="Times New Roman" w:hAnsi="Times New Roman" w:cs="Times New Roman"/>
          <w:sz w:val="24"/>
          <w:szCs w:val="24"/>
        </w:rPr>
        <w:t>July 5, 2026</w:t>
      </w:r>
    </w:p>
    <w:p w14:paraId="3A5EED3F" w14:textId="04315D50" w:rsidR="00221643" w:rsidRPr="0015069D" w:rsidRDefault="00221643" w:rsidP="00221643">
      <w:pPr>
        <w:spacing w:after="0" w:line="240" w:lineRule="auto"/>
        <w:jc w:val="center"/>
        <w:rPr>
          <w:rFonts w:ascii="Times New Roman" w:hAnsi="Times New Roman" w:cs="Times New Roman"/>
          <w:sz w:val="24"/>
          <w:szCs w:val="24"/>
        </w:rPr>
      </w:pPr>
      <w:r w:rsidRPr="0015069D">
        <w:rPr>
          <w:rFonts w:ascii="Times New Roman" w:hAnsi="Times New Roman" w:cs="Times New Roman"/>
          <w:sz w:val="24"/>
          <w:szCs w:val="24"/>
        </w:rPr>
        <w:t>Reed Baer West Parish of Barnstable</w:t>
      </w:r>
    </w:p>
    <w:p w14:paraId="3E22C39B" w14:textId="77777777" w:rsidR="00221643" w:rsidRPr="0015069D" w:rsidRDefault="00221643" w:rsidP="00221643">
      <w:pPr>
        <w:spacing w:after="0" w:line="240" w:lineRule="auto"/>
        <w:rPr>
          <w:rFonts w:ascii="Times New Roman" w:hAnsi="Times New Roman" w:cs="Times New Roman"/>
          <w:sz w:val="24"/>
          <w:szCs w:val="24"/>
        </w:rPr>
      </w:pPr>
    </w:p>
    <w:p w14:paraId="40B2F622" w14:textId="2E621B43" w:rsidR="00221643" w:rsidRPr="00722DB2" w:rsidRDefault="00722DB2" w:rsidP="00221643">
      <w:pPr>
        <w:spacing w:after="0" w:line="240" w:lineRule="auto"/>
        <w:rPr>
          <w:rFonts w:ascii="Times New Roman" w:hAnsi="Times New Roman" w:cs="Times New Roman"/>
          <w:sz w:val="24"/>
          <w:szCs w:val="24"/>
          <w:u w:val="single"/>
        </w:rPr>
      </w:pPr>
      <w:r w:rsidRPr="00722DB2">
        <w:rPr>
          <w:rFonts w:ascii="Times New Roman" w:hAnsi="Times New Roman" w:cs="Times New Roman"/>
          <w:sz w:val="24"/>
          <w:szCs w:val="24"/>
          <w:u w:val="single"/>
        </w:rPr>
        <w:t>A Sweet Land of Liberty – for all?</w:t>
      </w:r>
    </w:p>
    <w:p w14:paraId="1D82EDFB" w14:textId="5147F9B3" w:rsidR="00EC759B" w:rsidRDefault="00A642E0" w:rsidP="00221643">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For enslaved people, the adoption of the U.S. Constitution was a profound contradiction. It created a strong national government based on the ideals of freedom and liberty and justice, </w:t>
      </w:r>
      <w:r w:rsidR="000C7D11">
        <w:rPr>
          <w:rFonts w:ascii="Times New Roman" w:hAnsi="Times New Roman" w:cs="Times New Roman"/>
          <w:sz w:val="24"/>
          <w:szCs w:val="24"/>
        </w:rPr>
        <w:t xml:space="preserve">ideals given voice in the stirring words of the Declaration of </w:t>
      </w:r>
      <w:proofErr w:type="gramStart"/>
      <w:r w:rsidR="000C7D11">
        <w:rPr>
          <w:rFonts w:ascii="Times New Roman" w:hAnsi="Times New Roman" w:cs="Times New Roman"/>
          <w:sz w:val="24"/>
          <w:szCs w:val="24"/>
        </w:rPr>
        <w:t xml:space="preserve">Independence, </w:t>
      </w:r>
      <w:r>
        <w:rPr>
          <w:rFonts w:ascii="Times New Roman" w:hAnsi="Times New Roman" w:cs="Times New Roman"/>
          <w:sz w:val="24"/>
          <w:szCs w:val="24"/>
        </w:rPr>
        <w:t>and</w:t>
      </w:r>
      <w:proofErr w:type="gramEnd"/>
      <w:r>
        <w:rPr>
          <w:rFonts w:ascii="Times New Roman" w:hAnsi="Times New Roman" w:cs="Times New Roman"/>
          <w:sz w:val="24"/>
          <w:szCs w:val="24"/>
        </w:rPr>
        <w:t xml:space="preserve"> yet gave </w:t>
      </w:r>
      <w:proofErr w:type="gramStart"/>
      <w:r>
        <w:rPr>
          <w:rFonts w:ascii="Times New Roman" w:hAnsi="Times New Roman" w:cs="Times New Roman"/>
          <w:sz w:val="24"/>
          <w:szCs w:val="24"/>
        </w:rPr>
        <w:t>protections</w:t>
      </w:r>
      <w:proofErr w:type="gramEnd"/>
      <w:r>
        <w:rPr>
          <w:rFonts w:ascii="Times New Roman" w:hAnsi="Times New Roman" w:cs="Times New Roman"/>
          <w:sz w:val="24"/>
          <w:szCs w:val="24"/>
        </w:rPr>
        <w:t xml:space="preserve"> to the institution of slavery. </w:t>
      </w:r>
    </w:p>
    <w:p w14:paraId="371EEA0B" w14:textId="77777777" w:rsidR="008B350C" w:rsidRDefault="008B350C" w:rsidP="00221643">
      <w:pPr>
        <w:spacing w:after="0" w:line="240" w:lineRule="auto"/>
        <w:rPr>
          <w:rFonts w:ascii="Times New Roman" w:hAnsi="Times New Roman" w:cs="Times New Roman"/>
          <w:sz w:val="24"/>
          <w:szCs w:val="24"/>
        </w:rPr>
      </w:pPr>
    </w:p>
    <w:p w14:paraId="1EFAC6AF" w14:textId="4F3079D3" w:rsidR="00A642E0" w:rsidRDefault="00A642E0" w:rsidP="00221643">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Three-fifths Clause counted enslaved people as three-fifths of a person for </w:t>
      </w:r>
      <w:r w:rsidR="006D51F0">
        <w:rPr>
          <w:rFonts w:ascii="Times New Roman" w:hAnsi="Times New Roman" w:cs="Times New Roman"/>
          <w:sz w:val="24"/>
          <w:szCs w:val="24"/>
        </w:rPr>
        <w:t>congressional</w:t>
      </w:r>
      <w:r>
        <w:rPr>
          <w:rFonts w:ascii="Times New Roman" w:hAnsi="Times New Roman" w:cs="Times New Roman"/>
          <w:sz w:val="24"/>
          <w:szCs w:val="24"/>
        </w:rPr>
        <w:t xml:space="preserve"> representation and </w:t>
      </w:r>
      <w:proofErr w:type="gramStart"/>
      <w:r>
        <w:rPr>
          <w:rFonts w:ascii="Times New Roman" w:hAnsi="Times New Roman" w:cs="Times New Roman"/>
          <w:sz w:val="24"/>
          <w:szCs w:val="24"/>
        </w:rPr>
        <w:t>taxation, but</w:t>
      </w:r>
      <w:proofErr w:type="gramEnd"/>
      <w:r>
        <w:rPr>
          <w:rFonts w:ascii="Times New Roman" w:hAnsi="Times New Roman" w:cs="Times New Roman"/>
          <w:sz w:val="24"/>
          <w:szCs w:val="24"/>
        </w:rPr>
        <w:t xml:space="preserve"> gave them no vote. The Fugitive Slave Clause required that enslaved persons who escaped to free states be returned to their enslavers. The Slave Trade Clause prohibited Congress from banning the international slaves trade before 1808. For enslaved people, the </w:t>
      </w:r>
      <w:r w:rsidR="006D51F0">
        <w:rPr>
          <w:rFonts w:ascii="Times New Roman" w:hAnsi="Times New Roman" w:cs="Times New Roman"/>
          <w:sz w:val="24"/>
          <w:szCs w:val="24"/>
        </w:rPr>
        <w:t>Constitution</w:t>
      </w:r>
      <w:r>
        <w:rPr>
          <w:rFonts w:ascii="Times New Roman" w:hAnsi="Times New Roman" w:cs="Times New Roman"/>
          <w:sz w:val="24"/>
          <w:szCs w:val="24"/>
        </w:rPr>
        <w:t xml:space="preserve"> did not bring </w:t>
      </w:r>
      <w:proofErr w:type="gramStart"/>
      <w:r>
        <w:rPr>
          <w:rFonts w:ascii="Times New Roman" w:hAnsi="Times New Roman" w:cs="Times New Roman"/>
          <w:sz w:val="24"/>
          <w:szCs w:val="24"/>
        </w:rPr>
        <w:t>freedom, but</w:t>
      </w:r>
      <w:proofErr w:type="gramEnd"/>
      <w:r>
        <w:rPr>
          <w:rFonts w:ascii="Times New Roman" w:hAnsi="Times New Roman" w:cs="Times New Roman"/>
          <w:sz w:val="24"/>
          <w:szCs w:val="24"/>
        </w:rPr>
        <w:t xml:space="preserve"> instead enhanced the power of slave states.</w:t>
      </w:r>
    </w:p>
    <w:p w14:paraId="46139A43" w14:textId="77777777" w:rsidR="008B350C" w:rsidRDefault="008B350C" w:rsidP="00221643">
      <w:pPr>
        <w:spacing w:after="0" w:line="240" w:lineRule="auto"/>
        <w:rPr>
          <w:rFonts w:ascii="Times New Roman" w:hAnsi="Times New Roman" w:cs="Times New Roman"/>
          <w:sz w:val="24"/>
          <w:szCs w:val="24"/>
        </w:rPr>
      </w:pPr>
    </w:p>
    <w:p w14:paraId="4C794905" w14:textId="33DE8E0C" w:rsidR="007A231F" w:rsidRDefault="00A642E0" w:rsidP="00221643">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It has been said that the arc of the moral universe is long but it bends towards justice, but for enslaved people justice did not come, if only in part, </w:t>
      </w:r>
      <w:r w:rsidR="00D66298">
        <w:rPr>
          <w:rFonts w:ascii="Times New Roman" w:hAnsi="Times New Roman" w:cs="Times New Roman"/>
          <w:sz w:val="24"/>
          <w:szCs w:val="24"/>
        </w:rPr>
        <w:t xml:space="preserve">for a long, long time, </w:t>
      </w:r>
      <w:r>
        <w:rPr>
          <w:rFonts w:ascii="Times New Roman" w:hAnsi="Times New Roman" w:cs="Times New Roman"/>
          <w:sz w:val="24"/>
          <w:szCs w:val="24"/>
        </w:rPr>
        <w:t xml:space="preserve">until the adoption </w:t>
      </w:r>
      <w:r w:rsidR="007A231F">
        <w:rPr>
          <w:rFonts w:ascii="Times New Roman" w:hAnsi="Times New Roman" w:cs="Times New Roman"/>
          <w:sz w:val="24"/>
          <w:szCs w:val="24"/>
        </w:rPr>
        <w:t xml:space="preserve">in 1865 </w:t>
      </w:r>
      <w:r>
        <w:rPr>
          <w:rFonts w:ascii="Times New Roman" w:hAnsi="Times New Roman" w:cs="Times New Roman"/>
          <w:sz w:val="24"/>
          <w:szCs w:val="24"/>
        </w:rPr>
        <w:t>of the Thirteenth Amendment and the conclusion of the Civil War,</w:t>
      </w:r>
      <w:r w:rsidR="006D51F0">
        <w:rPr>
          <w:rFonts w:ascii="Times New Roman" w:hAnsi="Times New Roman" w:cs="Times New Roman"/>
          <w:sz w:val="24"/>
          <w:szCs w:val="24"/>
        </w:rPr>
        <w:t xml:space="preserve"> a</w:t>
      </w:r>
      <w:r w:rsidR="007A231F">
        <w:rPr>
          <w:rFonts w:ascii="Times New Roman" w:hAnsi="Times New Roman" w:cs="Times New Roman"/>
          <w:sz w:val="24"/>
          <w:szCs w:val="24"/>
        </w:rPr>
        <w:t>lmost 80 years after the Constitution was adopted.</w:t>
      </w:r>
    </w:p>
    <w:p w14:paraId="3CFC0CC1" w14:textId="77777777" w:rsidR="008B350C" w:rsidRDefault="008B350C" w:rsidP="00221643">
      <w:pPr>
        <w:spacing w:after="0" w:line="240" w:lineRule="auto"/>
        <w:rPr>
          <w:rFonts w:ascii="Times New Roman" w:hAnsi="Times New Roman" w:cs="Times New Roman"/>
          <w:sz w:val="24"/>
          <w:szCs w:val="24"/>
        </w:rPr>
      </w:pPr>
    </w:p>
    <w:p w14:paraId="787D578A" w14:textId="656282AD" w:rsidR="00A642E0" w:rsidRDefault="007A231F" w:rsidP="00221643">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Battle Hymn of the Republic was penned by Julia Ward Howe in the early years of the Civil </w:t>
      </w:r>
      <w:proofErr w:type="gramStart"/>
      <w:r>
        <w:rPr>
          <w:rFonts w:ascii="Times New Roman" w:hAnsi="Times New Roman" w:cs="Times New Roman"/>
          <w:sz w:val="24"/>
          <w:szCs w:val="24"/>
        </w:rPr>
        <w:t>War, and</w:t>
      </w:r>
      <w:proofErr w:type="gramEnd"/>
      <w:r>
        <w:rPr>
          <w:rFonts w:ascii="Times New Roman" w:hAnsi="Times New Roman" w:cs="Times New Roman"/>
          <w:sz w:val="24"/>
          <w:szCs w:val="24"/>
        </w:rPr>
        <w:t xml:space="preserve"> became a rallying anthem to support the cause of the Union troops. </w:t>
      </w:r>
      <w:r w:rsidR="00A642E0">
        <w:rPr>
          <w:rFonts w:ascii="Times New Roman" w:hAnsi="Times New Roman" w:cs="Times New Roman"/>
          <w:sz w:val="24"/>
          <w:szCs w:val="24"/>
        </w:rPr>
        <w:t xml:space="preserve"> </w:t>
      </w:r>
    </w:p>
    <w:p w14:paraId="659877FE" w14:textId="77777777" w:rsidR="007A231F" w:rsidRPr="0015069D" w:rsidRDefault="007A231F" w:rsidP="00221643">
      <w:pPr>
        <w:spacing w:after="0" w:line="240" w:lineRule="auto"/>
        <w:rPr>
          <w:rFonts w:ascii="Times New Roman" w:hAnsi="Times New Roman" w:cs="Times New Roman"/>
          <w:sz w:val="24"/>
          <w:szCs w:val="24"/>
        </w:rPr>
      </w:pPr>
    </w:p>
    <w:p w14:paraId="1FCF7F01" w14:textId="3640AEDD" w:rsidR="00EC759B" w:rsidRPr="00722DB2" w:rsidRDefault="00EC759B" w:rsidP="00221643">
      <w:pPr>
        <w:spacing w:after="0" w:line="240" w:lineRule="auto"/>
        <w:rPr>
          <w:rFonts w:ascii="Times New Roman" w:hAnsi="Times New Roman" w:cs="Times New Roman"/>
          <w:sz w:val="24"/>
          <w:szCs w:val="24"/>
          <w:u w:val="single"/>
        </w:rPr>
      </w:pPr>
      <w:r w:rsidRPr="00722DB2">
        <w:rPr>
          <w:rFonts w:ascii="Times New Roman" w:hAnsi="Times New Roman" w:cs="Times New Roman"/>
          <w:sz w:val="24"/>
          <w:szCs w:val="24"/>
          <w:u w:val="single"/>
        </w:rPr>
        <w:t>Remember the Ladies</w:t>
      </w:r>
    </w:p>
    <w:p w14:paraId="686AA35B" w14:textId="77777777" w:rsidR="00722DB2" w:rsidRDefault="00EC759B" w:rsidP="00221643">
      <w:pPr>
        <w:spacing w:after="0" w:line="240" w:lineRule="auto"/>
        <w:rPr>
          <w:rFonts w:ascii="Times New Roman" w:hAnsi="Times New Roman" w:cs="Times New Roman"/>
          <w:sz w:val="24"/>
          <w:szCs w:val="24"/>
        </w:rPr>
      </w:pPr>
      <w:r w:rsidRPr="0015069D">
        <w:rPr>
          <w:rFonts w:ascii="Times New Roman" w:hAnsi="Times New Roman" w:cs="Times New Roman"/>
          <w:sz w:val="24"/>
          <w:szCs w:val="24"/>
        </w:rPr>
        <w:tab/>
        <w:t xml:space="preserve">It is </w:t>
      </w:r>
      <w:proofErr w:type="gramStart"/>
      <w:r w:rsidRPr="0015069D">
        <w:rPr>
          <w:rFonts w:ascii="Times New Roman" w:hAnsi="Times New Roman" w:cs="Times New Roman"/>
          <w:sz w:val="24"/>
          <w:szCs w:val="24"/>
        </w:rPr>
        <w:t>March,</w:t>
      </w:r>
      <w:proofErr w:type="gramEnd"/>
      <w:r w:rsidRPr="0015069D">
        <w:rPr>
          <w:rFonts w:ascii="Times New Roman" w:hAnsi="Times New Roman" w:cs="Times New Roman"/>
          <w:sz w:val="24"/>
          <w:szCs w:val="24"/>
        </w:rPr>
        <w:t xml:space="preserve"> 1776. John Adams is in </w:t>
      </w:r>
      <w:r w:rsidR="0015069D" w:rsidRPr="0015069D">
        <w:rPr>
          <w:rFonts w:ascii="Times New Roman" w:hAnsi="Times New Roman" w:cs="Times New Roman"/>
          <w:sz w:val="24"/>
          <w:szCs w:val="24"/>
        </w:rPr>
        <w:t>Philadelphia</w:t>
      </w:r>
      <w:r w:rsidRPr="0015069D">
        <w:rPr>
          <w:rFonts w:ascii="Times New Roman" w:hAnsi="Times New Roman" w:cs="Times New Roman"/>
          <w:sz w:val="24"/>
          <w:szCs w:val="24"/>
        </w:rPr>
        <w:t xml:space="preserve"> working with like-minded patriots to consider a declaration of independence from</w:t>
      </w:r>
      <w:r w:rsidR="0015069D" w:rsidRPr="0015069D">
        <w:rPr>
          <w:rFonts w:ascii="Times New Roman" w:hAnsi="Times New Roman" w:cs="Times New Roman"/>
          <w:sz w:val="24"/>
          <w:szCs w:val="24"/>
        </w:rPr>
        <w:t xml:space="preserve"> </w:t>
      </w:r>
      <w:r w:rsidRPr="0015069D">
        <w:rPr>
          <w:rFonts w:ascii="Times New Roman" w:hAnsi="Times New Roman" w:cs="Times New Roman"/>
          <w:sz w:val="24"/>
          <w:szCs w:val="24"/>
        </w:rPr>
        <w:t>England, and his beloved wife Abigail, a proli</w:t>
      </w:r>
      <w:r w:rsidR="0015069D" w:rsidRPr="0015069D">
        <w:rPr>
          <w:rFonts w:ascii="Times New Roman" w:hAnsi="Times New Roman" w:cs="Times New Roman"/>
          <w:sz w:val="24"/>
          <w:szCs w:val="24"/>
        </w:rPr>
        <w:t xml:space="preserve">fic letter writer, sends him a note. After sending news of the occupation of Boston by the British, the devastation wrought on the family home by Redcoats, and worries about the appearance of smallpox, Abigail gets down to business. </w:t>
      </w:r>
    </w:p>
    <w:p w14:paraId="53820E8D" w14:textId="77777777" w:rsidR="008B350C" w:rsidRDefault="008B350C" w:rsidP="00221643">
      <w:pPr>
        <w:spacing w:after="0" w:line="240" w:lineRule="auto"/>
        <w:rPr>
          <w:rFonts w:ascii="Times New Roman" w:hAnsi="Times New Roman" w:cs="Times New Roman"/>
          <w:sz w:val="24"/>
          <w:szCs w:val="24"/>
        </w:rPr>
      </w:pPr>
    </w:p>
    <w:p w14:paraId="055BFD08" w14:textId="0D4342E9" w:rsidR="00EC759B" w:rsidRDefault="0015069D" w:rsidP="00722DB2">
      <w:pPr>
        <w:spacing w:after="0" w:line="240" w:lineRule="auto"/>
        <w:ind w:left="720"/>
        <w:rPr>
          <w:rFonts w:ascii="Times New Roman" w:hAnsi="Times New Roman" w:cs="Times New Roman"/>
          <w:sz w:val="24"/>
          <w:szCs w:val="24"/>
        </w:rPr>
      </w:pPr>
      <w:r w:rsidRPr="0015069D">
        <w:rPr>
          <w:rFonts w:ascii="Times New Roman" w:hAnsi="Times New Roman" w:cs="Times New Roman"/>
          <w:sz w:val="24"/>
          <w:szCs w:val="24"/>
        </w:rPr>
        <w:t xml:space="preserve">“I long to hear that you have declared an independency – and </w:t>
      </w:r>
      <w:proofErr w:type="gramStart"/>
      <w:r w:rsidRPr="0015069D">
        <w:rPr>
          <w:rFonts w:ascii="Times New Roman" w:hAnsi="Times New Roman" w:cs="Times New Roman"/>
          <w:sz w:val="24"/>
          <w:szCs w:val="24"/>
        </w:rPr>
        <w:t>by the way in</w:t>
      </w:r>
      <w:proofErr w:type="gramEnd"/>
      <w:r w:rsidRPr="0015069D">
        <w:rPr>
          <w:rFonts w:ascii="Times New Roman" w:hAnsi="Times New Roman" w:cs="Times New Roman"/>
          <w:sz w:val="24"/>
          <w:szCs w:val="24"/>
        </w:rPr>
        <w:t xml:space="preserve"> the new Code of Laws which I suppose will be necessary for you to make I desire you would Remember the </w:t>
      </w:r>
      <w:proofErr w:type="gramStart"/>
      <w:r w:rsidRPr="0015069D">
        <w:rPr>
          <w:rFonts w:ascii="Times New Roman" w:hAnsi="Times New Roman" w:cs="Times New Roman"/>
          <w:sz w:val="24"/>
          <w:szCs w:val="24"/>
        </w:rPr>
        <w:t>Ladies, and</w:t>
      </w:r>
      <w:proofErr w:type="gramEnd"/>
      <w:r w:rsidRPr="0015069D">
        <w:rPr>
          <w:rFonts w:ascii="Times New Roman" w:hAnsi="Times New Roman" w:cs="Times New Roman"/>
          <w:sz w:val="24"/>
          <w:szCs w:val="24"/>
        </w:rPr>
        <w:t xml:space="preserve"> be more generous and favorable to them than your ancestor. Do not put such unlimited power into the hands of the Husbands. Remember all men would be tyrants if they could. If particular care and attention is not paid to the </w:t>
      </w:r>
      <w:proofErr w:type="gramStart"/>
      <w:r w:rsidRPr="0015069D">
        <w:rPr>
          <w:rFonts w:ascii="Times New Roman" w:hAnsi="Times New Roman" w:cs="Times New Roman"/>
          <w:sz w:val="24"/>
          <w:szCs w:val="24"/>
        </w:rPr>
        <w:t>Ladies</w:t>
      </w:r>
      <w:proofErr w:type="gramEnd"/>
      <w:r w:rsidRPr="0015069D">
        <w:rPr>
          <w:rFonts w:ascii="Times New Roman" w:hAnsi="Times New Roman" w:cs="Times New Roman"/>
          <w:sz w:val="24"/>
          <w:szCs w:val="24"/>
        </w:rPr>
        <w:t xml:space="preserve"> we are determined </w:t>
      </w:r>
      <w:r w:rsidR="00722DB2" w:rsidRPr="0015069D">
        <w:rPr>
          <w:rFonts w:ascii="Times New Roman" w:hAnsi="Times New Roman" w:cs="Times New Roman"/>
          <w:sz w:val="24"/>
          <w:szCs w:val="24"/>
        </w:rPr>
        <w:t>to</w:t>
      </w:r>
      <w:r w:rsidRPr="0015069D">
        <w:rPr>
          <w:rFonts w:ascii="Times New Roman" w:hAnsi="Times New Roman" w:cs="Times New Roman"/>
          <w:sz w:val="24"/>
          <w:szCs w:val="24"/>
        </w:rPr>
        <w:t xml:space="preserve"> foment a </w:t>
      </w:r>
      <w:proofErr w:type="gramStart"/>
      <w:r w:rsidRPr="0015069D">
        <w:rPr>
          <w:rFonts w:ascii="Times New Roman" w:hAnsi="Times New Roman" w:cs="Times New Roman"/>
          <w:sz w:val="24"/>
          <w:szCs w:val="24"/>
        </w:rPr>
        <w:t>Rebellion, and</w:t>
      </w:r>
      <w:proofErr w:type="gramEnd"/>
      <w:r w:rsidRPr="0015069D">
        <w:rPr>
          <w:rFonts w:ascii="Times New Roman" w:hAnsi="Times New Roman" w:cs="Times New Roman"/>
          <w:sz w:val="24"/>
          <w:szCs w:val="24"/>
        </w:rPr>
        <w:t xml:space="preserve"> </w:t>
      </w:r>
      <w:r w:rsidR="00722DB2" w:rsidRPr="0015069D">
        <w:rPr>
          <w:rFonts w:ascii="Times New Roman" w:hAnsi="Times New Roman" w:cs="Times New Roman"/>
          <w:sz w:val="24"/>
          <w:szCs w:val="24"/>
        </w:rPr>
        <w:t>will</w:t>
      </w:r>
      <w:r w:rsidRPr="0015069D">
        <w:rPr>
          <w:rFonts w:ascii="Times New Roman" w:hAnsi="Times New Roman" w:cs="Times New Roman"/>
          <w:sz w:val="24"/>
          <w:szCs w:val="24"/>
        </w:rPr>
        <w:t xml:space="preserve"> not hold ourselves bound by any Laws in which we have no voice, or Representation.”</w:t>
      </w:r>
    </w:p>
    <w:p w14:paraId="155DB656" w14:textId="77777777" w:rsidR="008B350C" w:rsidRPr="0015069D" w:rsidRDefault="008B350C" w:rsidP="00722DB2">
      <w:pPr>
        <w:spacing w:after="0" w:line="240" w:lineRule="auto"/>
        <w:ind w:left="720"/>
        <w:rPr>
          <w:rFonts w:ascii="Times New Roman" w:hAnsi="Times New Roman" w:cs="Times New Roman"/>
          <w:sz w:val="24"/>
          <w:szCs w:val="24"/>
        </w:rPr>
      </w:pPr>
    </w:p>
    <w:p w14:paraId="752EBB97" w14:textId="3899942F" w:rsidR="0015069D" w:rsidRDefault="0015069D" w:rsidP="00221643">
      <w:pPr>
        <w:spacing w:after="0" w:line="240" w:lineRule="auto"/>
        <w:rPr>
          <w:rFonts w:ascii="Times New Roman" w:hAnsi="Times New Roman" w:cs="Times New Roman"/>
          <w:sz w:val="24"/>
          <w:szCs w:val="24"/>
        </w:rPr>
      </w:pPr>
      <w:r w:rsidRPr="0015069D">
        <w:rPr>
          <w:rFonts w:ascii="Times New Roman" w:hAnsi="Times New Roman" w:cs="Times New Roman"/>
          <w:sz w:val="24"/>
          <w:szCs w:val="24"/>
        </w:rPr>
        <w:tab/>
      </w:r>
      <w:r w:rsidR="00722DB2">
        <w:rPr>
          <w:rFonts w:ascii="Times New Roman" w:hAnsi="Times New Roman" w:cs="Times New Roman"/>
          <w:sz w:val="24"/>
          <w:szCs w:val="24"/>
        </w:rPr>
        <w:t xml:space="preserve">“The ladies”, of course, were </w:t>
      </w:r>
      <w:r w:rsidR="00722DB2" w:rsidRPr="007A231F">
        <w:rPr>
          <w:rFonts w:ascii="Times New Roman" w:hAnsi="Times New Roman" w:cs="Times New Roman"/>
          <w:i/>
          <w:iCs/>
          <w:sz w:val="24"/>
          <w:szCs w:val="24"/>
        </w:rPr>
        <w:t>not</w:t>
      </w:r>
      <w:r w:rsidR="00722DB2">
        <w:rPr>
          <w:rFonts w:ascii="Times New Roman" w:hAnsi="Times New Roman" w:cs="Times New Roman"/>
          <w:sz w:val="24"/>
          <w:szCs w:val="24"/>
        </w:rPr>
        <w:t xml:space="preserve"> remembered in 1776’s Declaration of Independence, nor were they remembered in the Constitution signed in 1787. It was not until 1920, with the ratification of the 19</w:t>
      </w:r>
      <w:r w:rsidR="00722DB2" w:rsidRPr="00722DB2">
        <w:rPr>
          <w:rFonts w:ascii="Times New Roman" w:hAnsi="Times New Roman" w:cs="Times New Roman"/>
          <w:sz w:val="24"/>
          <w:szCs w:val="24"/>
          <w:vertAlign w:val="superscript"/>
        </w:rPr>
        <w:t>th</w:t>
      </w:r>
      <w:r w:rsidR="00722DB2">
        <w:rPr>
          <w:rFonts w:ascii="Times New Roman" w:hAnsi="Times New Roman" w:cs="Times New Roman"/>
          <w:sz w:val="24"/>
          <w:szCs w:val="24"/>
        </w:rPr>
        <w:t xml:space="preserve"> Amendment, that some, but not</w:t>
      </w:r>
      <w:r w:rsidR="007A231F">
        <w:rPr>
          <w:rFonts w:ascii="Times New Roman" w:hAnsi="Times New Roman" w:cs="Times New Roman"/>
          <w:sz w:val="24"/>
          <w:szCs w:val="24"/>
        </w:rPr>
        <w:t xml:space="preserve"> all</w:t>
      </w:r>
      <w:r w:rsidR="00722DB2">
        <w:rPr>
          <w:rFonts w:ascii="Times New Roman" w:hAnsi="Times New Roman" w:cs="Times New Roman"/>
          <w:sz w:val="24"/>
          <w:szCs w:val="24"/>
        </w:rPr>
        <w:t xml:space="preserve">, women gained the right to vote. </w:t>
      </w:r>
      <w:r w:rsidR="00722DB2" w:rsidRPr="00722DB2">
        <w:rPr>
          <w:rFonts w:ascii="Times New Roman" w:hAnsi="Times New Roman" w:cs="Times New Roman"/>
          <w:sz w:val="24"/>
          <w:szCs w:val="24"/>
        </w:rPr>
        <w:t xml:space="preserve">The campaign for woman suffrage was long, difficult, and sometimes dramatic; yet ratification did not ensure full enfranchisement. Decades of struggle to include African Americans and other </w:t>
      </w:r>
      <w:r w:rsidR="00722DB2" w:rsidRPr="00722DB2">
        <w:rPr>
          <w:rFonts w:ascii="Times New Roman" w:hAnsi="Times New Roman" w:cs="Times New Roman"/>
          <w:sz w:val="24"/>
          <w:szCs w:val="24"/>
        </w:rPr>
        <w:lastRenderedPageBreak/>
        <w:t>minority women in the promise of voting rights remained. Many women remained unable to vote long into the 20th century because of discriminatory state voting laws.</w:t>
      </w:r>
    </w:p>
    <w:p w14:paraId="004AC147" w14:textId="77777777" w:rsidR="008B350C" w:rsidRDefault="008B350C" w:rsidP="00221643">
      <w:pPr>
        <w:spacing w:after="0" w:line="240" w:lineRule="auto"/>
        <w:rPr>
          <w:rFonts w:ascii="Times New Roman" w:hAnsi="Times New Roman" w:cs="Times New Roman"/>
          <w:sz w:val="24"/>
          <w:szCs w:val="24"/>
        </w:rPr>
      </w:pPr>
    </w:p>
    <w:p w14:paraId="5E495726" w14:textId="5C6D30AA" w:rsidR="00722DB2" w:rsidRDefault="00722DB2" w:rsidP="00221643">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r w:rsidR="007A231F">
        <w:rPr>
          <w:rFonts w:ascii="Times New Roman" w:hAnsi="Times New Roman" w:cs="Times New Roman"/>
          <w:sz w:val="24"/>
          <w:szCs w:val="24"/>
        </w:rPr>
        <w:t xml:space="preserve">Today, by law, all women enjoy nearly all the same civil and political rights as men. There is broad disagreement, however, about </w:t>
      </w:r>
      <w:r w:rsidR="00DF50AB">
        <w:rPr>
          <w:rFonts w:ascii="Times New Roman" w:hAnsi="Times New Roman" w:cs="Times New Roman"/>
          <w:sz w:val="24"/>
          <w:szCs w:val="24"/>
        </w:rPr>
        <w:t xml:space="preserve">whether equality under the law has produced equality in practice. Significant issues include </w:t>
      </w:r>
      <w:r w:rsidR="007A231F">
        <w:rPr>
          <w:rFonts w:ascii="Times New Roman" w:hAnsi="Times New Roman" w:cs="Times New Roman"/>
          <w:sz w:val="24"/>
          <w:szCs w:val="24"/>
        </w:rPr>
        <w:t>pay differences, representation in corporate and political leadership</w:t>
      </w:r>
      <w:r w:rsidR="00DF50AB">
        <w:rPr>
          <w:rFonts w:ascii="Times New Roman" w:hAnsi="Times New Roman" w:cs="Times New Roman"/>
          <w:sz w:val="24"/>
          <w:szCs w:val="24"/>
        </w:rPr>
        <w:t>, and reproductive rights, particularly around issues of bodily autonomy.</w:t>
      </w:r>
    </w:p>
    <w:p w14:paraId="0858ED48" w14:textId="77777777" w:rsidR="008B350C" w:rsidRDefault="008B350C" w:rsidP="00221643">
      <w:pPr>
        <w:spacing w:after="0" w:line="240" w:lineRule="auto"/>
        <w:rPr>
          <w:rFonts w:ascii="Times New Roman" w:hAnsi="Times New Roman" w:cs="Times New Roman"/>
          <w:sz w:val="24"/>
          <w:szCs w:val="24"/>
        </w:rPr>
      </w:pPr>
    </w:p>
    <w:p w14:paraId="265BB874" w14:textId="2C11F4BD" w:rsidR="00DF50AB" w:rsidRDefault="00DF50AB" w:rsidP="00221643">
      <w:pPr>
        <w:spacing w:after="0" w:line="240" w:lineRule="auto"/>
        <w:rPr>
          <w:rFonts w:ascii="Times New Roman" w:hAnsi="Times New Roman" w:cs="Times New Roman"/>
          <w:sz w:val="24"/>
          <w:szCs w:val="24"/>
        </w:rPr>
      </w:pPr>
      <w:r>
        <w:rPr>
          <w:rFonts w:ascii="Times New Roman" w:hAnsi="Times New Roman" w:cs="Times New Roman"/>
          <w:sz w:val="24"/>
          <w:szCs w:val="24"/>
        </w:rPr>
        <w:tab/>
        <w:t>Perhaps symbolic of the failure of our culture to recognize and affirm the inherent dignity and worth of women is our hymnody. There is nothing in either of our two hymnals on women and their struggle for equality, no parallels to the rich hymnody brought forth by the struggles of people of color</w:t>
      </w:r>
      <w:r w:rsidR="0061267C">
        <w:rPr>
          <w:rFonts w:ascii="Times New Roman" w:hAnsi="Times New Roman" w:cs="Times New Roman"/>
          <w:sz w:val="24"/>
          <w:szCs w:val="24"/>
        </w:rPr>
        <w:t>, which brought forth so many great gospel tunes</w:t>
      </w:r>
      <w:r>
        <w:rPr>
          <w:rFonts w:ascii="Times New Roman" w:hAnsi="Times New Roman" w:cs="Times New Roman"/>
          <w:sz w:val="24"/>
          <w:szCs w:val="24"/>
        </w:rPr>
        <w:t>. And so today let us sing a hymn I did find</w:t>
      </w:r>
      <w:r w:rsidR="006D51F0">
        <w:rPr>
          <w:rFonts w:ascii="Times New Roman" w:hAnsi="Times New Roman" w:cs="Times New Roman"/>
          <w:sz w:val="24"/>
          <w:szCs w:val="24"/>
        </w:rPr>
        <w:t xml:space="preserve"> in another hymnal</w:t>
      </w:r>
      <w:r>
        <w:rPr>
          <w:rFonts w:ascii="Times New Roman" w:hAnsi="Times New Roman" w:cs="Times New Roman"/>
          <w:sz w:val="24"/>
          <w:szCs w:val="24"/>
        </w:rPr>
        <w:t xml:space="preserve">, </w:t>
      </w:r>
      <w:r w:rsidRPr="0061267C">
        <w:rPr>
          <w:rFonts w:ascii="Times New Roman" w:hAnsi="Times New Roman" w:cs="Times New Roman"/>
          <w:i/>
          <w:iCs/>
          <w:sz w:val="24"/>
          <w:szCs w:val="24"/>
        </w:rPr>
        <w:t>Of Women, and of Women’s Hopes We Sing</w:t>
      </w:r>
      <w:r>
        <w:rPr>
          <w:rFonts w:ascii="Times New Roman" w:hAnsi="Times New Roman" w:cs="Times New Roman"/>
          <w:sz w:val="24"/>
          <w:szCs w:val="24"/>
        </w:rPr>
        <w:t xml:space="preserve">. I recognize that it is new to </w:t>
      </w:r>
      <w:proofErr w:type="gramStart"/>
      <w:r>
        <w:rPr>
          <w:rFonts w:ascii="Times New Roman" w:hAnsi="Times New Roman" w:cs="Times New Roman"/>
          <w:sz w:val="24"/>
          <w:szCs w:val="24"/>
        </w:rPr>
        <w:t>us, but</w:t>
      </w:r>
      <w:proofErr w:type="gramEnd"/>
      <w:r>
        <w:rPr>
          <w:rFonts w:ascii="Times New Roman" w:hAnsi="Times New Roman" w:cs="Times New Roman"/>
          <w:sz w:val="24"/>
          <w:szCs w:val="24"/>
        </w:rPr>
        <w:t xml:space="preserve"> hope that we can make a good go of it</w:t>
      </w:r>
      <w:r w:rsidR="0061267C">
        <w:rPr>
          <w:rFonts w:ascii="Times New Roman" w:hAnsi="Times New Roman" w:cs="Times New Roman"/>
          <w:sz w:val="24"/>
          <w:szCs w:val="24"/>
        </w:rPr>
        <w:t>, that in tune we might “remember the Ladies.”</w:t>
      </w:r>
    </w:p>
    <w:p w14:paraId="7D701758" w14:textId="77777777" w:rsidR="00722DB2" w:rsidRDefault="00722DB2" w:rsidP="00221643">
      <w:pPr>
        <w:spacing w:after="0" w:line="240" w:lineRule="auto"/>
        <w:rPr>
          <w:rFonts w:ascii="Times New Roman" w:hAnsi="Times New Roman" w:cs="Times New Roman"/>
          <w:sz w:val="24"/>
          <w:szCs w:val="24"/>
        </w:rPr>
      </w:pPr>
    </w:p>
    <w:p w14:paraId="55528778" w14:textId="03D7FCE0" w:rsidR="00722DB2" w:rsidRPr="00722DB2" w:rsidRDefault="00722DB2" w:rsidP="00221643">
      <w:pPr>
        <w:spacing w:after="0" w:line="240" w:lineRule="auto"/>
        <w:rPr>
          <w:rFonts w:ascii="Times New Roman" w:hAnsi="Times New Roman" w:cs="Times New Roman"/>
          <w:sz w:val="24"/>
          <w:szCs w:val="24"/>
          <w:u w:val="single"/>
        </w:rPr>
      </w:pPr>
      <w:r w:rsidRPr="00722DB2">
        <w:rPr>
          <w:rFonts w:ascii="Times New Roman" w:hAnsi="Times New Roman" w:cs="Times New Roman"/>
          <w:sz w:val="24"/>
          <w:szCs w:val="24"/>
          <w:u w:val="single"/>
        </w:rPr>
        <w:t>Our On-going Charge for a More Perfect Union</w:t>
      </w:r>
    </w:p>
    <w:p w14:paraId="5824FC50" w14:textId="55A55AB5" w:rsidR="00722DB2" w:rsidRDefault="0061267C" w:rsidP="0022164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5B3F06">
        <w:rPr>
          <w:rFonts w:ascii="Times New Roman" w:hAnsi="Times New Roman" w:cs="Times New Roman"/>
          <w:sz w:val="24"/>
          <w:szCs w:val="24"/>
        </w:rPr>
        <w:t>After the Constitutional Convention concluded in 1787, a woman named Elizabeth Willing Powel asked Benjamin Franklin, “Well, Doctor, what have we got – a republic or a monarchy?” To which Franklin replied, “A republic, if we can keep it.”</w:t>
      </w:r>
    </w:p>
    <w:p w14:paraId="2B6DB9D0" w14:textId="7B0686A1" w:rsidR="00722DB2" w:rsidRDefault="005B3F06" w:rsidP="00221643">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enduring point of Franklin’s remark is that a piece of paper, the </w:t>
      </w:r>
      <w:r w:rsidR="006D51F0">
        <w:rPr>
          <w:rFonts w:ascii="Times New Roman" w:hAnsi="Times New Roman" w:cs="Times New Roman"/>
          <w:sz w:val="24"/>
          <w:szCs w:val="24"/>
        </w:rPr>
        <w:t>Constitution</w:t>
      </w:r>
      <w:r>
        <w:rPr>
          <w:rFonts w:ascii="Times New Roman" w:hAnsi="Times New Roman" w:cs="Times New Roman"/>
          <w:sz w:val="24"/>
          <w:szCs w:val="24"/>
        </w:rPr>
        <w:t xml:space="preserve">, could not </w:t>
      </w:r>
      <w:proofErr w:type="gramStart"/>
      <w:r>
        <w:rPr>
          <w:rFonts w:ascii="Times New Roman" w:hAnsi="Times New Roman" w:cs="Times New Roman"/>
          <w:sz w:val="24"/>
          <w:szCs w:val="24"/>
        </w:rPr>
        <w:t>alone guarantee liberty</w:t>
      </w:r>
      <w:proofErr w:type="gramEnd"/>
      <w:r>
        <w:rPr>
          <w:rFonts w:ascii="Times New Roman" w:hAnsi="Times New Roman" w:cs="Times New Roman"/>
          <w:sz w:val="24"/>
          <w:szCs w:val="24"/>
        </w:rPr>
        <w:t xml:space="preserve">. The success of the American experiment would depend on the character, participation and vigilance of </w:t>
      </w:r>
      <w:r w:rsidR="00D66298">
        <w:rPr>
          <w:rFonts w:ascii="Times New Roman" w:hAnsi="Times New Roman" w:cs="Times New Roman"/>
          <w:sz w:val="24"/>
          <w:szCs w:val="24"/>
        </w:rPr>
        <w:t>its</w:t>
      </w:r>
      <w:r>
        <w:rPr>
          <w:rFonts w:ascii="Times New Roman" w:hAnsi="Times New Roman" w:cs="Times New Roman"/>
          <w:sz w:val="24"/>
          <w:szCs w:val="24"/>
        </w:rPr>
        <w:t xml:space="preserve"> citizens over time, partnered with the recognition that the Founders did not get it all right, and had no illusions that they did. The first words of the Constitution make this clear: “</w:t>
      </w:r>
      <w:r w:rsidR="00D66298">
        <w:rPr>
          <w:rFonts w:ascii="Times New Roman" w:hAnsi="Times New Roman" w:cs="Times New Roman"/>
          <w:sz w:val="24"/>
          <w:szCs w:val="24"/>
        </w:rPr>
        <w:t>W</w:t>
      </w:r>
      <w:r>
        <w:rPr>
          <w:rFonts w:ascii="Times New Roman" w:hAnsi="Times New Roman" w:cs="Times New Roman"/>
          <w:sz w:val="24"/>
          <w:szCs w:val="24"/>
        </w:rPr>
        <w:t xml:space="preserve">e, the people of the United States, in order to form a more perfect union….” More perfect than the ineffective Articles of Confederation, for sure, but also leaving room for even greater perfection down the line. This is what Kathy Lee Bates is driving at in her hymn </w:t>
      </w:r>
      <w:r w:rsidRPr="0060779A">
        <w:rPr>
          <w:rFonts w:ascii="Times New Roman" w:hAnsi="Times New Roman" w:cs="Times New Roman"/>
          <w:i/>
          <w:iCs/>
          <w:sz w:val="24"/>
          <w:szCs w:val="24"/>
        </w:rPr>
        <w:t>America the Beautiful</w:t>
      </w:r>
      <w:r>
        <w:rPr>
          <w:rFonts w:ascii="Times New Roman" w:hAnsi="Times New Roman" w:cs="Times New Roman"/>
          <w:sz w:val="24"/>
          <w:szCs w:val="24"/>
        </w:rPr>
        <w:t xml:space="preserve"> as she writes “may God thy gold </w:t>
      </w:r>
      <w:proofErr w:type="gramStart"/>
      <w:r>
        <w:rPr>
          <w:rFonts w:ascii="Times New Roman" w:hAnsi="Times New Roman" w:cs="Times New Roman"/>
          <w:sz w:val="24"/>
          <w:szCs w:val="24"/>
        </w:rPr>
        <w:t>refine</w:t>
      </w:r>
      <w:proofErr w:type="gramEnd"/>
      <w:r w:rsidR="006D51F0">
        <w:rPr>
          <w:rFonts w:ascii="Times New Roman" w:hAnsi="Times New Roman" w:cs="Times New Roman"/>
          <w:sz w:val="24"/>
          <w:szCs w:val="24"/>
        </w:rPr>
        <w:t xml:space="preserve">” and “God mend thy every flaw….” </w:t>
      </w:r>
    </w:p>
    <w:p w14:paraId="78B5C31F" w14:textId="77777777" w:rsidR="008B350C" w:rsidRDefault="008B350C" w:rsidP="00221643">
      <w:pPr>
        <w:spacing w:after="0" w:line="240" w:lineRule="auto"/>
        <w:rPr>
          <w:rFonts w:ascii="Times New Roman" w:hAnsi="Times New Roman" w:cs="Times New Roman"/>
          <w:sz w:val="24"/>
          <w:szCs w:val="24"/>
        </w:rPr>
      </w:pPr>
    </w:p>
    <w:p w14:paraId="35A9785B" w14:textId="77777777" w:rsidR="00062376" w:rsidRDefault="006D51F0" w:rsidP="00221643">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Union which we commemorate this weekend, 250 years after the Declaration of Independence, was never perfect. The experience of the enslaved millions testify to that, as does the struggle for women to obtain equal rights with men. As does the long struggle for civil rights for all people. </w:t>
      </w:r>
    </w:p>
    <w:p w14:paraId="02FABB42" w14:textId="77777777" w:rsidR="008B350C" w:rsidRDefault="008B350C" w:rsidP="00221643">
      <w:pPr>
        <w:spacing w:after="0" w:line="240" w:lineRule="auto"/>
        <w:rPr>
          <w:rFonts w:ascii="Times New Roman" w:hAnsi="Times New Roman" w:cs="Times New Roman"/>
          <w:sz w:val="24"/>
          <w:szCs w:val="24"/>
        </w:rPr>
      </w:pPr>
    </w:p>
    <w:p w14:paraId="0A399BA6" w14:textId="5985598F" w:rsidR="006D51F0" w:rsidRDefault="00062376" w:rsidP="0006237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And s</w:t>
      </w:r>
      <w:r w:rsidR="006D51F0">
        <w:rPr>
          <w:rFonts w:ascii="Times New Roman" w:hAnsi="Times New Roman" w:cs="Times New Roman"/>
          <w:sz w:val="24"/>
          <w:szCs w:val="24"/>
        </w:rPr>
        <w:t xml:space="preserve">till, today, our Union is far from perfect. There are major disagreements about the power and propriety of the executive and legislators to profit from their positions, concerns about entrenched oligarchs and billionaires exercising out-sized influence over our politics, </w:t>
      </w:r>
      <w:r>
        <w:rPr>
          <w:rFonts w:ascii="Times New Roman" w:hAnsi="Times New Roman" w:cs="Times New Roman"/>
          <w:sz w:val="24"/>
          <w:szCs w:val="24"/>
        </w:rPr>
        <w:t xml:space="preserve">angst over rampant gerrymandering, </w:t>
      </w:r>
      <w:r w:rsidR="006D51F0">
        <w:rPr>
          <w:rFonts w:ascii="Times New Roman" w:hAnsi="Times New Roman" w:cs="Times New Roman"/>
          <w:sz w:val="24"/>
          <w:szCs w:val="24"/>
        </w:rPr>
        <w:t xml:space="preserve">worries about </w:t>
      </w:r>
      <w:r>
        <w:rPr>
          <w:rFonts w:ascii="Times New Roman" w:hAnsi="Times New Roman" w:cs="Times New Roman"/>
          <w:sz w:val="24"/>
          <w:szCs w:val="24"/>
        </w:rPr>
        <w:t>a legislative branch that far from being a “check and balance” to the executive branch is more its lapdog.</w:t>
      </w:r>
    </w:p>
    <w:p w14:paraId="44EDDEB6" w14:textId="77777777" w:rsidR="008B350C" w:rsidRDefault="008B350C" w:rsidP="00062376">
      <w:pPr>
        <w:spacing w:after="0" w:line="240" w:lineRule="auto"/>
        <w:ind w:firstLine="720"/>
        <w:rPr>
          <w:rFonts w:ascii="Times New Roman" w:hAnsi="Times New Roman" w:cs="Times New Roman"/>
          <w:sz w:val="24"/>
          <w:szCs w:val="24"/>
        </w:rPr>
      </w:pPr>
    </w:p>
    <w:p w14:paraId="32E87D56" w14:textId="54E0F245" w:rsidR="0060779A" w:rsidRPr="0015069D" w:rsidRDefault="00062376" w:rsidP="0022164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60779A">
        <w:rPr>
          <w:rFonts w:ascii="Times New Roman" w:hAnsi="Times New Roman" w:cs="Times New Roman"/>
          <w:sz w:val="24"/>
          <w:szCs w:val="24"/>
        </w:rPr>
        <w:t xml:space="preserve">And </w:t>
      </w:r>
      <w:proofErr w:type="gramStart"/>
      <w:r w:rsidR="0060779A">
        <w:rPr>
          <w:rFonts w:ascii="Times New Roman" w:hAnsi="Times New Roman" w:cs="Times New Roman"/>
          <w:sz w:val="24"/>
          <w:szCs w:val="24"/>
        </w:rPr>
        <w:t>so</w:t>
      </w:r>
      <w:proofErr w:type="gramEnd"/>
      <w:r w:rsidR="0060779A">
        <w:rPr>
          <w:rFonts w:ascii="Times New Roman" w:hAnsi="Times New Roman" w:cs="Times New Roman"/>
          <w:sz w:val="24"/>
          <w:szCs w:val="24"/>
        </w:rPr>
        <w:t xml:space="preserve"> the occasion of the 250</w:t>
      </w:r>
      <w:r w:rsidR="0060779A" w:rsidRPr="0060779A">
        <w:rPr>
          <w:rFonts w:ascii="Times New Roman" w:hAnsi="Times New Roman" w:cs="Times New Roman"/>
          <w:sz w:val="24"/>
          <w:szCs w:val="24"/>
          <w:vertAlign w:val="superscript"/>
        </w:rPr>
        <w:t>th</w:t>
      </w:r>
      <w:r w:rsidR="0060779A">
        <w:rPr>
          <w:rFonts w:ascii="Times New Roman" w:hAnsi="Times New Roman" w:cs="Times New Roman"/>
          <w:sz w:val="24"/>
          <w:szCs w:val="24"/>
        </w:rPr>
        <w:t xml:space="preserve"> anniversary of the Declaration is a cause for celebration, because 250 years is indeed a remarkable milestone. But it also a call to step up and in our own turn be, in Kathy Lee Bates’ words, “heroes proved in liberating strife.” </w:t>
      </w:r>
      <w:r w:rsidR="006814DE">
        <w:rPr>
          <w:rFonts w:ascii="Times New Roman" w:hAnsi="Times New Roman" w:cs="Times New Roman"/>
          <w:sz w:val="24"/>
          <w:szCs w:val="24"/>
        </w:rPr>
        <w:t xml:space="preserve">We have a republic, yes, if we can keep it. </w:t>
      </w:r>
      <w:r w:rsidR="0060779A">
        <w:rPr>
          <w:rFonts w:ascii="Times New Roman" w:hAnsi="Times New Roman" w:cs="Times New Roman"/>
          <w:sz w:val="24"/>
          <w:szCs w:val="24"/>
        </w:rPr>
        <w:t xml:space="preserve">We </w:t>
      </w:r>
      <w:r w:rsidR="000C7D11">
        <w:rPr>
          <w:rFonts w:ascii="Times New Roman" w:hAnsi="Times New Roman" w:cs="Times New Roman"/>
          <w:sz w:val="24"/>
          <w:szCs w:val="24"/>
        </w:rPr>
        <w:t xml:space="preserve">need to </w:t>
      </w:r>
      <w:r w:rsidR="006814DE">
        <w:rPr>
          <w:rFonts w:ascii="Times New Roman" w:hAnsi="Times New Roman" w:cs="Times New Roman"/>
          <w:sz w:val="24"/>
          <w:szCs w:val="24"/>
        </w:rPr>
        <w:t xml:space="preserve">do our part to keep our republic, </w:t>
      </w:r>
      <w:r w:rsidR="000C7D11">
        <w:rPr>
          <w:rFonts w:ascii="Times New Roman" w:hAnsi="Times New Roman" w:cs="Times New Roman"/>
          <w:sz w:val="24"/>
          <w:szCs w:val="24"/>
        </w:rPr>
        <w:t xml:space="preserve">and </w:t>
      </w:r>
      <w:r w:rsidR="006814DE">
        <w:rPr>
          <w:rFonts w:ascii="Times New Roman" w:hAnsi="Times New Roman" w:cs="Times New Roman"/>
          <w:sz w:val="24"/>
          <w:szCs w:val="24"/>
        </w:rPr>
        <w:t xml:space="preserve">we </w:t>
      </w:r>
      <w:r w:rsidR="0060779A">
        <w:rPr>
          <w:rFonts w:ascii="Times New Roman" w:hAnsi="Times New Roman" w:cs="Times New Roman"/>
          <w:sz w:val="24"/>
          <w:szCs w:val="24"/>
        </w:rPr>
        <w:t xml:space="preserve">can do this in confidence, because of the example of so many patriots who have gone on before us, </w:t>
      </w:r>
      <w:r w:rsidR="000C7D11">
        <w:rPr>
          <w:rFonts w:ascii="Times New Roman" w:hAnsi="Times New Roman" w:cs="Times New Roman"/>
          <w:sz w:val="24"/>
          <w:szCs w:val="24"/>
        </w:rPr>
        <w:t xml:space="preserve">because of those who </w:t>
      </w:r>
      <w:r w:rsidR="000C7D11">
        <w:rPr>
          <w:rFonts w:ascii="Times New Roman" w:hAnsi="Times New Roman" w:cs="Times New Roman"/>
          <w:sz w:val="24"/>
          <w:szCs w:val="24"/>
        </w:rPr>
        <w:lastRenderedPageBreak/>
        <w:t xml:space="preserve">trod the stony road and persevered in the face of oppression and entrenched opposition, </w:t>
      </w:r>
      <w:r w:rsidR="0060779A">
        <w:rPr>
          <w:rFonts w:ascii="Times New Roman" w:hAnsi="Times New Roman" w:cs="Times New Roman"/>
          <w:sz w:val="24"/>
          <w:szCs w:val="24"/>
        </w:rPr>
        <w:t xml:space="preserve">and because in the words of another beloved hymn, </w:t>
      </w:r>
      <w:r w:rsidR="0060779A" w:rsidRPr="000C7D11">
        <w:rPr>
          <w:rFonts w:ascii="Times New Roman" w:hAnsi="Times New Roman" w:cs="Times New Roman"/>
          <w:i/>
          <w:iCs/>
          <w:sz w:val="24"/>
          <w:szCs w:val="24"/>
        </w:rPr>
        <w:t xml:space="preserve">Our God, our </w:t>
      </w:r>
      <w:r w:rsidR="000C7D11">
        <w:rPr>
          <w:rFonts w:ascii="Times New Roman" w:hAnsi="Times New Roman" w:cs="Times New Roman"/>
          <w:i/>
          <w:iCs/>
          <w:sz w:val="24"/>
          <w:szCs w:val="24"/>
        </w:rPr>
        <w:t>H</w:t>
      </w:r>
      <w:r w:rsidR="0060779A" w:rsidRPr="000C7D11">
        <w:rPr>
          <w:rFonts w:ascii="Times New Roman" w:hAnsi="Times New Roman" w:cs="Times New Roman"/>
          <w:i/>
          <w:iCs/>
          <w:sz w:val="24"/>
          <w:szCs w:val="24"/>
        </w:rPr>
        <w:t xml:space="preserve">elp in </w:t>
      </w:r>
      <w:r w:rsidR="000C7D11">
        <w:rPr>
          <w:rFonts w:ascii="Times New Roman" w:hAnsi="Times New Roman" w:cs="Times New Roman"/>
          <w:i/>
          <w:iCs/>
          <w:sz w:val="24"/>
          <w:szCs w:val="24"/>
        </w:rPr>
        <w:t>A</w:t>
      </w:r>
      <w:r w:rsidR="0060779A" w:rsidRPr="000C7D11">
        <w:rPr>
          <w:rFonts w:ascii="Times New Roman" w:hAnsi="Times New Roman" w:cs="Times New Roman"/>
          <w:i/>
          <w:iCs/>
          <w:sz w:val="24"/>
          <w:szCs w:val="24"/>
        </w:rPr>
        <w:t xml:space="preserve">ges </w:t>
      </w:r>
      <w:r w:rsidR="000C7D11">
        <w:rPr>
          <w:rFonts w:ascii="Times New Roman" w:hAnsi="Times New Roman" w:cs="Times New Roman"/>
          <w:i/>
          <w:iCs/>
          <w:sz w:val="24"/>
          <w:szCs w:val="24"/>
        </w:rPr>
        <w:t>P</w:t>
      </w:r>
      <w:r w:rsidR="0060779A" w:rsidRPr="000C7D11">
        <w:rPr>
          <w:rFonts w:ascii="Times New Roman" w:hAnsi="Times New Roman" w:cs="Times New Roman"/>
          <w:i/>
          <w:iCs/>
          <w:sz w:val="24"/>
          <w:szCs w:val="24"/>
        </w:rPr>
        <w:t>ast</w:t>
      </w:r>
      <w:r w:rsidR="0060779A">
        <w:rPr>
          <w:rFonts w:ascii="Times New Roman" w:hAnsi="Times New Roman" w:cs="Times New Roman"/>
          <w:sz w:val="24"/>
          <w:szCs w:val="24"/>
        </w:rPr>
        <w:t xml:space="preserve">, God will be </w:t>
      </w:r>
      <w:r w:rsidR="006814DE">
        <w:rPr>
          <w:rFonts w:ascii="Times New Roman" w:hAnsi="Times New Roman" w:cs="Times New Roman"/>
          <w:sz w:val="24"/>
          <w:szCs w:val="24"/>
        </w:rPr>
        <w:t>“</w:t>
      </w:r>
      <w:r w:rsidR="0060779A">
        <w:rPr>
          <w:rFonts w:ascii="Times New Roman" w:hAnsi="Times New Roman" w:cs="Times New Roman"/>
          <w:sz w:val="24"/>
          <w:szCs w:val="24"/>
        </w:rPr>
        <w:t>our guard while troubles last, and our eternal home.”</w:t>
      </w:r>
      <w:r w:rsidR="000C7D11">
        <w:rPr>
          <w:rFonts w:ascii="Times New Roman" w:hAnsi="Times New Roman" w:cs="Times New Roman"/>
          <w:sz w:val="24"/>
          <w:szCs w:val="24"/>
        </w:rPr>
        <w:t xml:space="preserve"> Amen.</w:t>
      </w:r>
    </w:p>
    <w:sectPr w:rsidR="0060779A" w:rsidRPr="0015069D" w:rsidSect="00D12D3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8466E" w14:textId="77777777" w:rsidR="00D02E42" w:rsidRDefault="00D02E42" w:rsidP="00EC759B">
      <w:pPr>
        <w:spacing w:after="0" w:line="240" w:lineRule="auto"/>
      </w:pPr>
      <w:r>
        <w:separator/>
      </w:r>
    </w:p>
  </w:endnote>
  <w:endnote w:type="continuationSeparator" w:id="0">
    <w:p w14:paraId="4C6A973F" w14:textId="77777777" w:rsidR="00D02E42" w:rsidRDefault="00D02E42" w:rsidP="00EC7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886039"/>
      <w:docPartObj>
        <w:docPartGallery w:val="Page Numbers (Bottom of Page)"/>
        <w:docPartUnique/>
      </w:docPartObj>
    </w:sdtPr>
    <w:sdtEndPr>
      <w:rPr>
        <w:noProof/>
      </w:rPr>
    </w:sdtEndPr>
    <w:sdtContent>
      <w:p w14:paraId="7E468866" w14:textId="56246C59" w:rsidR="00EC759B" w:rsidRDefault="00EC75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F04D0C" w14:textId="77777777" w:rsidR="00EC759B" w:rsidRDefault="00EC7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16FDF" w14:textId="77777777" w:rsidR="00D02E42" w:rsidRDefault="00D02E42" w:rsidP="00EC759B">
      <w:pPr>
        <w:spacing w:after="0" w:line="240" w:lineRule="auto"/>
      </w:pPr>
      <w:r>
        <w:separator/>
      </w:r>
    </w:p>
  </w:footnote>
  <w:footnote w:type="continuationSeparator" w:id="0">
    <w:p w14:paraId="0B0456E5" w14:textId="77777777" w:rsidR="00D02E42" w:rsidRDefault="00D02E42" w:rsidP="00EC75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643"/>
    <w:rsid w:val="00062376"/>
    <w:rsid w:val="000C7D11"/>
    <w:rsid w:val="0015069D"/>
    <w:rsid w:val="001C2DC0"/>
    <w:rsid w:val="00221643"/>
    <w:rsid w:val="004C3A30"/>
    <w:rsid w:val="004E0BBF"/>
    <w:rsid w:val="005B3F06"/>
    <w:rsid w:val="0060779A"/>
    <w:rsid w:val="0061267C"/>
    <w:rsid w:val="006814DE"/>
    <w:rsid w:val="006D51F0"/>
    <w:rsid w:val="00722DB2"/>
    <w:rsid w:val="007A231F"/>
    <w:rsid w:val="008346D1"/>
    <w:rsid w:val="008B350C"/>
    <w:rsid w:val="00A17603"/>
    <w:rsid w:val="00A642E0"/>
    <w:rsid w:val="00C55D1B"/>
    <w:rsid w:val="00D02E42"/>
    <w:rsid w:val="00D12D36"/>
    <w:rsid w:val="00D66298"/>
    <w:rsid w:val="00DE59E0"/>
    <w:rsid w:val="00DF50AB"/>
    <w:rsid w:val="00EC759B"/>
    <w:rsid w:val="00F15E47"/>
    <w:rsid w:val="00F65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E9A0"/>
  <w15:chartTrackingRefBased/>
  <w15:docId w15:val="{66C32936-EDD1-4D40-974B-4BFD6FF4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64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2164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2164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2164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2164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216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6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6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6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64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2164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2164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2164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2164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216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6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6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643"/>
    <w:rPr>
      <w:rFonts w:eastAsiaTheme="majorEastAsia" w:cstheme="majorBidi"/>
      <w:color w:val="272727" w:themeColor="text1" w:themeTint="D8"/>
    </w:rPr>
  </w:style>
  <w:style w:type="paragraph" w:styleId="Title">
    <w:name w:val="Title"/>
    <w:basedOn w:val="Normal"/>
    <w:next w:val="Normal"/>
    <w:link w:val="TitleChar"/>
    <w:uiPriority w:val="10"/>
    <w:qFormat/>
    <w:rsid w:val="00221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6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6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6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6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1643"/>
    <w:rPr>
      <w:i/>
      <w:iCs/>
      <w:color w:val="404040" w:themeColor="text1" w:themeTint="BF"/>
    </w:rPr>
  </w:style>
  <w:style w:type="paragraph" w:styleId="ListParagraph">
    <w:name w:val="List Paragraph"/>
    <w:basedOn w:val="Normal"/>
    <w:uiPriority w:val="34"/>
    <w:qFormat/>
    <w:rsid w:val="00221643"/>
    <w:pPr>
      <w:ind w:left="720"/>
      <w:contextualSpacing/>
    </w:pPr>
  </w:style>
  <w:style w:type="character" w:styleId="IntenseEmphasis">
    <w:name w:val="Intense Emphasis"/>
    <w:basedOn w:val="DefaultParagraphFont"/>
    <w:uiPriority w:val="21"/>
    <w:qFormat/>
    <w:rsid w:val="00221643"/>
    <w:rPr>
      <w:i/>
      <w:iCs/>
      <w:color w:val="365F91" w:themeColor="accent1" w:themeShade="BF"/>
    </w:rPr>
  </w:style>
  <w:style w:type="paragraph" w:styleId="IntenseQuote">
    <w:name w:val="Intense Quote"/>
    <w:basedOn w:val="Normal"/>
    <w:next w:val="Normal"/>
    <w:link w:val="IntenseQuoteChar"/>
    <w:uiPriority w:val="30"/>
    <w:qFormat/>
    <w:rsid w:val="002216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21643"/>
    <w:rPr>
      <w:i/>
      <w:iCs/>
      <w:color w:val="365F91" w:themeColor="accent1" w:themeShade="BF"/>
    </w:rPr>
  </w:style>
  <w:style w:type="character" w:styleId="IntenseReference">
    <w:name w:val="Intense Reference"/>
    <w:basedOn w:val="DefaultParagraphFont"/>
    <w:uiPriority w:val="32"/>
    <w:qFormat/>
    <w:rsid w:val="00221643"/>
    <w:rPr>
      <w:b/>
      <w:bCs/>
      <w:smallCaps/>
      <w:color w:val="365F91" w:themeColor="accent1" w:themeShade="BF"/>
      <w:spacing w:val="5"/>
    </w:rPr>
  </w:style>
  <w:style w:type="paragraph" w:styleId="Header">
    <w:name w:val="header"/>
    <w:basedOn w:val="Normal"/>
    <w:link w:val="HeaderChar"/>
    <w:uiPriority w:val="99"/>
    <w:unhideWhenUsed/>
    <w:rsid w:val="00EC7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59B"/>
  </w:style>
  <w:style w:type="paragraph" w:styleId="Footer">
    <w:name w:val="footer"/>
    <w:basedOn w:val="Normal"/>
    <w:link w:val="FooterChar"/>
    <w:uiPriority w:val="99"/>
    <w:unhideWhenUsed/>
    <w:rsid w:val="00EC7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1099</Words>
  <Characters>5375</Characters>
  <Application>Microsoft Office Word</Application>
  <DocSecurity>0</DocSecurity>
  <Lines>94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Susan McEwen</cp:lastModifiedBy>
  <cp:revision>4</cp:revision>
  <cp:lastPrinted>2026-07-02T15:12:00Z</cp:lastPrinted>
  <dcterms:created xsi:type="dcterms:W3CDTF">2026-07-02T15:10:00Z</dcterms:created>
  <dcterms:modified xsi:type="dcterms:W3CDTF">2026-07-07T13:38:00Z</dcterms:modified>
</cp:coreProperties>
</file>